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D4ADB" w14:textId="6F7AC3A3" w:rsidR="009A04A2" w:rsidRDefault="009A04A2" w:rsidP="009A04A2">
      <w:pPr>
        <w:pStyle w:val="Sansinterligne"/>
      </w:pPr>
      <w:r>
        <w:t>Stage Teintures naturelles</w:t>
      </w:r>
    </w:p>
    <w:p w14:paraId="2B8E3695" w14:textId="1B366D71" w:rsidR="009A04A2" w:rsidRDefault="009A04A2" w:rsidP="009A04A2">
      <w:pPr>
        <w:pStyle w:val="Sansinterligne"/>
      </w:pPr>
      <w:r>
        <w:t>Cindy Lombardi</w:t>
      </w:r>
    </w:p>
    <w:p w14:paraId="3A817794" w14:textId="7D3286CD" w:rsidR="009A04A2" w:rsidRDefault="009A04A2" w:rsidP="009A04A2">
      <w:pPr>
        <w:pStyle w:val="Sansinterligne"/>
      </w:pPr>
      <w:r>
        <w:t>26 au 29 octobre 2026</w:t>
      </w:r>
    </w:p>
    <w:p w14:paraId="1286BA9C" w14:textId="324923D5" w:rsidR="009A04A2" w:rsidRDefault="009A04A2" w:rsidP="009A04A2">
      <w:pPr>
        <w:pStyle w:val="Sansinterligne"/>
      </w:pPr>
      <w:r>
        <w:t>10h&gt;12h30 13h30&gt;17h</w:t>
      </w:r>
    </w:p>
    <w:p w14:paraId="08CCC539" w14:textId="2F0941A4" w:rsidR="009A04A2" w:rsidRDefault="009A04A2" w:rsidP="009A04A2">
      <w:pPr>
        <w:pStyle w:val="Sansinterligne"/>
      </w:pPr>
      <w:r>
        <w:t>Erard</w:t>
      </w:r>
    </w:p>
    <w:p w14:paraId="45729B95" w14:textId="77DEDD59" w:rsidR="009A04A2" w:rsidRDefault="009A04A2" w:rsidP="009A04A2">
      <w:pPr>
        <w:pStyle w:val="Sansinterligne"/>
      </w:pPr>
      <w:r>
        <w:t>8 personnes</w:t>
      </w:r>
    </w:p>
    <w:p w14:paraId="0B06AC41" w14:textId="77777777" w:rsidR="009A04A2" w:rsidRDefault="009A04A2" w:rsidP="009A04A2">
      <w:pPr>
        <w:pStyle w:val="Sansinterligne"/>
      </w:pPr>
    </w:p>
    <w:p w14:paraId="735BC317" w14:textId="5476AFA6" w:rsidR="009A04A2" w:rsidRPr="009A04A2" w:rsidRDefault="009A04A2" w:rsidP="009A04A2">
      <w:pPr>
        <w:pStyle w:val="Sansinterligne"/>
      </w:pPr>
      <w:r w:rsidRPr="009A04A2">
        <w:t>Pendant quatre jours, Cindy vous invite à découvrir l’univers fascinant de la teinture</w:t>
      </w:r>
    </w:p>
    <w:p w14:paraId="22584CA2" w14:textId="77777777" w:rsidR="009A04A2" w:rsidRPr="009A04A2" w:rsidRDefault="009A04A2" w:rsidP="009A04A2">
      <w:pPr>
        <w:pStyle w:val="Sansinterligne"/>
      </w:pPr>
      <w:proofErr w:type="gramStart"/>
      <w:r w:rsidRPr="009A04A2">
        <w:t>naturelle</w:t>
      </w:r>
      <w:proofErr w:type="gramEnd"/>
      <w:r w:rsidRPr="009A04A2">
        <w:t>, un savoir-faire qu’elle enrichit de ses expériences et de ses voyages en Inde et</w:t>
      </w:r>
    </w:p>
    <w:p w14:paraId="30809F52" w14:textId="77777777" w:rsidR="009A04A2" w:rsidRPr="009A04A2" w:rsidRDefault="009A04A2" w:rsidP="009A04A2">
      <w:pPr>
        <w:pStyle w:val="Sansinterligne"/>
      </w:pPr>
      <w:proofErr w:type="gramStart"/>
      <w:r w:rsidRPr="009A04A2">
        <w:t>au</w:t>
      </w:r>
      <w:proofErr w:type="gramEnd"/>
      <w:r w:rsidRPr="009A04A2">
        <w:t xml:space="preserve"> Japon.</w:t>
      </w:r>
    </w:p>
    <w:p w14:paraId="21236393" w14:textId="07109F69" w:rsidR="009A04A2" w:rsidRPr="009A04A2" w:rsidRDefault="009A04A2" w:rsidP="009A04A2">
      <w:pPr>
        <w:pStyle w:val="Sansinterligne"/>
      </w:pPr>
      <w:r w:rsidRPr="009A04A2">
        <w:t>Vous apprendrez les bases essentielles de la teinture végétale et du mordançage, et</w:t>
      </w:r>
      <w:r>
        <w:t xml:space="preserve"> </w:t>
      </w:r>
      <w:r w:rsidRPr="009A04A2">
        <w:t>découvrirez comment révéler les couleurs cachées dans les plantes et matières</w:t>
      </w:r>
      <w:r>
        <w:t xml:space="preserve"> </w:t>
      </w:r>
      <w:r w:rsidRPr="009A04A2">
        <w:t>naturelles : épluchures d’oignons, fanes de carottes, garance, campêche, gaude…</w:t>
      </w:r>
    </w:p>
    <w:p w14:paraId="65AFC98E" w14:textId="77777777" w:rsidR="009A04A2" w:rsidRPr="009A04A2" w:rsidRDefault="009A04A2" w:rsidP="009A04A2">
      <w:pPr>
        <w:pStyle w:val="Sansinterligne"/>
      </w:pPr>
      <w:r w:rsidRPr="009A04A2">
        <w:t>Au fil des expérimentations, vous testerez différentes recettes et nuances sur plusieurs</w:t>
      </w:r>
    </w:p>
    <w:p w14:paraId="1DE408FC" w14:textId="1F34D181" w:rsidR="009A04A2" w:rsidRPr="009A04A2" w:rsidRDefault="009A04A2" w:rsidP="009A04A2">
      <w:pPr>
        <w:pStyle w:val="Sansinterligne"/>
      </w:pPr>
      <w:proofErr w:type="gramStart"/>
      <w:r w:rsidRPr="009A04A2">
        <w:t>fibres</w:t>
      </w:r>
      <w:proofErr w:type="gramEnd"/>
      <w:r w:rsidRPr="009A04A2">
        <w:t xml:space="preserve"> naturelles : coton, lin, laine et soie, et constituerez votre propre carnet</w:t>
      </w:r>
      <w:r>
        <w:t xml:space="preserve"> </w:t>
      </w:r>
      <w:r w:rsidRPr="009A04A2">
        <w:t>d’échantillons, véritable nuancier de vos découvertes.</w:t>
      </w:r>
    </w:p>
    <w:p w14:paraId="6DCD74BD" w14:textId="5C2567B3" w:rsidR="009A04A2" w:rsidRPr="009A04A2" w:rsidRDefault="009A04A2" w:rsidP="009A04A2">
      <w:pPr>
        <w:pStyle w:val="Sansinterligne"/>
      </w:pPr>
      <w:r w:rsidRPr="009A04A2">
        <w:t>Vous explorerez aussi deux techniques japonaises et indiennes traditionnelles : l’</w:t>
      </w:r>
      <w:proofErr w:type="spellStart"/>
      <w:r w:rsidRPr="009A04A2">
        <w:t>Itajime</w:t>
      </w:r>
      <w:proofErr w:type="spellEnd"/>
      <w:r w:rsidRPr="009A04A2">
        <w:t>,</w:t>
      </w:r>
      <w:r>
        <w:t xml:space="preserve"> </w:t>
      </w:r>
      <w:r w:rsidRPr="009A04A2">
        <w:t xml:space="preserve">basé sur le pliage et les réserves avec des formes en bois, et le </w:t>
      </w:r>
      <w:proofErr w:type="spellStart"/>
      <w:r w:rsidRPr="009A04A2">
        <w:t>Shibori</w:t>
      </w:r>
      <w:proofErr w:type="spellEnd"/>
      <w:r w:rsidRPr="009A04A2">
        <w:t>, qui joue avec le</w:t>
      </w:r>
      <w:r>
        <w:t xml:space="preserve"> </w:t>
      </w:r>
      <w:r w:rsidRPr="009A04A2">
        <w:t>nouage et la compression du tissu pour créer des motifs uniques.</w:t>
      </w:r>
    </w:p>
    <w:p w14:paraId="7E046806" w14:textId="77777777" w:rsidR="009A04A2" w:rsidRPr="009A04A2" w:rsidRDefault="009A04A2" w:rsidP="009A04A2">
      <w:pPr>
        <w:pStyle w:val="Sansinterligne"/>
      </w:pPr>
      <w:r w:rsidRPr="009A04A2">
        <w:t>Puis viendra le moment de créer votre pièce personnelle : un petit foulard en soie, en</w:t>
      </w:r>
    </w:p>
    <w:p w14:paraId="21186B28" w14:textId="0794CAC8" w:rsidR="009A04A2" w:rsidRPr="009A04A2" w:rsidRDefault="009A04A2" w:rsidP="009A04A2">
      <w:pPr>
        <w:pStyle w:val="Sansinterligne"/>
      </w:pPr>
      <w:proofErr w:type="gramStart"/>
      <w:r w:rsidRPr="009A04A2">
        <w:t>réalisant</w:t>
      </w:r>
      <w:proofErr w:type="gramEnd"/>
      <w:r w:rsidRPr="009A04A2">
        <w:t xml:space="preserve"> les motifs et les couleurs selon vos envies. Cindy vous accompagnera pas à</w:t>
      </w:r>
      <w:r>
        <w:t xml:space="preserve"> </w:t>
      </w:r>
      <w:r w:rsidRPr="009A04A2">
        <w:t>pas</w:t>
      </w:r>
      <w:r>
        <w:t xml:space="preserve"> </w:t>
      </w:r>
      <w:r w:rsidRPr="009A04A2">
        <w:t>dans la réalisation de votre création. Vous pourrez également apporter vos propres</w:t>
      </w:r>
      <w:r>
        <w:t xml:space="preserve"> </w:t>
      </w:r>
      <w:r w:rsidRPr="009A04A2">
        <w:t>tissus ou fibres naturelles afin de les expérimenter et de donner une dimension</w:t>
      </w:r>
      <w:r>
        <w:t xml:space="preserve"> </w:t>
      </w:r>
      <w:r w:rsidRPr="009A04A2">
        <w:t>personnelle à vos recherches.</w:t>
      </w:r>
    </w:p>
    <w:p w14:paraId="40D3B3C6" w14:textId="77777777" w:rsidR="009A04A2" w:rsidRPr="009A04A2" w:rsidRDefault="009A04A2" w:rsidP="009A04A2">
      <w:pPr>
        <w:pStyle w:val="Sansinterligne"/>
      </w:pPr>
      <w:r w:rsidRPr="009A04A2">
        <w:t>Vous repartirez avec votre foulard en soie, votre carnet d’échantillons et de nouvelles</w:t>
      </w:r>
    </w:p>
    <w:p w14:paraId="401E0ED6" w14:textId="14A48F65" w:rsidR="00350281" w:rsidRDefault="009A04A2" w:rsidP="009A04A2">
      <w:pPr>
        <w:pStyle w:val="Sansinterligne"/>
      </w:pPr>
      <w:proofErr w:type="gramStart"/>
      <w:r w:rsidRPr="009A04A2">
        <w:t>connaissances</w:t>
      </w:r>
      <w:proofErr w:type="gramEnd"/>
      <w:r w:rsidRPr="009A04A2">
        <w:t xml:space="preserve"> pour continuer à explorer la teinture naturelle chez vous.</w:t>
      </w:r>
    </w:p>
    <w:p w14:paraId="34417BFF" w14:textId="77777777" w:rsidR="009A04A2" w:rsidRDefault="009A04A2" w:rsidP="009A04A2">
      <w:pPr>
        <w:pStyle w:val="Sansinterligne"/>
      </w:pPr>
    </w:p>
    <w:p w14:paraId="365590B5" w14:textId="2113AD0D" w:rsidR="009A04A2" w:rsidRPr="009A04A2" w:rsidRDefault="009A04A2" w:rsidP="009A04A2">
      <w:pPr>
        <w:pStyle w:val="Sansinterligne"/>
        <w:rPr>
          <w:b/>
          <w:bCs/>
        </w:rPr>
      </w:pPr>
      <w:r w:rsidRPr="009A04A2">
        <w:rPr>
          <w:b/>
          <w:bCs/>
        </w:rPr>
        <w:t>Déroulé pédagogique</w:t>
      </w:r>
    </w:p>
    <w:p w14:paraId="502C15C0" w14:textId="77777777" w:rsidR="009A04A2" w:rsidRDefault="009A04A2" w:rsidP="009A04A2">
      <w:pPr>
        <w:pStyle w:val="Sansinterligne"/>
      </w:pPr>
    </w:p>
    <w:p w14:paraId="0E5B8703" w14:textId="77777777" w:rsidR="009A04A2" w:rsidRPr="009A04A2" w:rsidRDefault="009A04A2" w:rsidP="009A04A2">
      <w:pPr>
        <w:pStyle w:val="Sansinterligne"/>
        <w:rPr>
          <w:b/>
          <w:bCs/>
        </w:rPr>
      </w:pPr>
      <w:r w:rsidRPr="009A04A2">
        <w:rPr>
          <w:b/>
          <w:bCs/>
        </w:rPr>
        <w:t>Jour 1 - Fondamentaux théoriques et préparation des fibres et des bains de teintures</w:t>
      </w:r>
    </w:p>
    <w:p w14:paraId="685726D9" w14:textId="0AE27D67" w:rsidR="009A04A2" w:rsidRPr="009A04A2" w:rsidRDefault="009A04A2" w:rsidP="009A04A2">
      <w:pPr>
        <w:pStyle w:val="Sansinterligne"/>
      </w:pPr>
      <w:r w:rsidRPr="009A04A2">
        <w:t xml:space="preserve">Matin </w:t>
      </w:r>
    </w:p>
    <w:p w14:paraId="727A4BD7" w14:textId="77777777" w:rsidR="009A04A2" w:rsidRPr="009A04A2" w:rsidRDefault="009A04A2" w:rsidP="009A04A2">
      <w:pPr>
        <w:pStyle w:val="Sansinterligne"/>
      </w:pPr>
      <w:r w:rsidRPr="009A04A2">
        <w:t>• Présentation du programme et des participant(e)s</w:t>
      </w:r>
    </w:p>
    <w:p w14:paraId="58BC5E5B" w14:textId="77777777" w:rsidR="009A04A2" w:rsidRPr="009A04A2" w:rsidRDefault="009A04A2" w:rsidP="009A04A2">
      <w:pPr>
        <w:pStyle w:val="Sansinterligne"/>
      </w:pPr>
      <w:r w:rsidRPr="009A04A2">
        <w:t>• Historique des teintures naturelles à mordant et à tanins</w:t>
      </w:r>
    </w:p>
    <w:p w14:paraId="4D7CAE96" w14:textId="77777777" w:rsidR="009A04A2" w:rsidRPr="009A04A2" w:rsidRDefault="009A04A2" w:rsidP="009A04A2">
      <w:pPr>
        <w:pStyle w:val="Sansinterligne"/>
      </w:pPr>
      <w:r w:rsidRPr="009A04A2">
        <w:t>• Les principales plantes utilisées</w:t>
      </w:r>
    </w:p>
    <w:p w14:paraId="43428F0D" w14:textId="77777777" w:rsidR="009A04A2" w:rsidRPr="009A04A2" w:rsidRDefault="009A04A2" w:rsidP="009A04A2">
      <w:pPr>
        <w:pStyle w:val="Sansinterligne"/>
      </w:pPr>
      <w:r w:rsidRPr="009A04A2">
        <w:t>• Les principales étapes de teintures</w:t>
      </w:r>
    </w:p>
    <w:p w14:paraId="2906258B" w14:textId="77777777" w:rsidR="009A04A2" w:rsidRDefault="009A04A2" w:rsidP="009A04A2">
      <w:pPr>
        <w:pStyle w:val="Sansinterligne"/>
      </w:pPr>
    </w:p>
    <w:p w14:paraId="46F2F9B9" w14:textId="06C1FD6A" w:rsidR="009A04A2" w:rsidRPr="009A04A2" w:rsidRDefault="009A04A2" w:rsidP="009A04A2">
      <w:pPr>
        <w:pStyle w:val="Sansinterligne"/>
      </w:pPr>
      <w:r w:rsidRPr="009A04A2">
        <w:t>Après-midi</w:t>
      </w:r>
    </w:p>
    <w:p w14:paraId="72631408" w14:textId="77777777" w:rsidR="009A04A2" w:rsidRPr="009A04A2" w:rsidRDefault="009A04A2" w:rsidP="009A04A2">
      <w:pPr>
        <w:pStyle w:val="Sansinterligne"/>
      </w:pPr>
      <w:r w:rsidRPr="009A04A2">
        <w:t xml:space="preserve">• Décatissage des tissus </w:t>
      </w:r>
      <w:proofErr w:type="gramStart"/>
      <w:r w:rsidRPr="009A04A2">
        <w:t>( laine</w:t>
      </w:r>
      <w:proofErr w:type="gramEnd"/>
      <w:r w:rsidRPr="009A04A2">
        <w:t>, lin, soie et coton)</w:t>
      </w:r>
    </w:p>
    <w:p w14:paraId="5E047156" w14:textId="77777777" w:rsidR="009A04A2" w:rsidRPr="009A04A2" w:rsidRDefault="009A04A2" w:rsidP="009A04A2">
      <w:pPr>
        <w:pStyle w:val="Sansinterligne"/>
      </w:pPr>
      <w:r w:rsidRPr="009A04A2">
        <w:t>• Mordançage des fibres laine et soie (1h)</w:t>
      </w:r>
    </w:p>
    <w:p w14:paraId="6B7CE8F3" w14:textId="77777777" w:rsidR="009A04A2" w:rsidRPr="009A04A2" w:rsidRDefault="009A04A2" w:rsidP="009A04A2">
      <w:pPr>
        <w:pStyle w:val="Sansinterligne"/>
      </w:pPr>
      <w:r w:rsidRPr="009A04A2">
        <w:t>• Décoction de trois plantes : fanes de carottes - pelures d’oignon rouge et/ou jaune - avocat</w:t>
      </w:r>
    </w:p>
    <w:p w14:paraId="3201A405" w14:textId="77777777" w:rsidR="009A04A2" w:rsidRPr="009A04A2" w:rsidRDefault="009A04A2" w:rsidP="009A04A2">
      <w:pPr>
        <w:pStyle w:val="Sansinterligne"/>
      </w:pPr>
      <w:r w:rsidRPr="009A04A2">
        <w:t>• Laisser les décoctions toute la nuit</w:t>
      </w:r>
    </w:p>
    <w:p w14:paraId="03FE2378" w14:textId="77777777" w:rsidR="009A04A2" w:rsidRPr="009A04A2" w:rsidRDefault="009A04A2" w:rsidP="009A04A2">
      <w:pPr>
        <w:pStyle w:val="Sansinterligne"/>
      </w:pPr>
      <w:r w:rsidRPr="009A04A2">
        <w:t>• Séchage de la laine et de la soie</w:t>
      </w:r>
    </w:p>
    <w:p w14:paraId="50332FF1" w14:textId="47A3694B" w:rsidR="009A04A2" w:rsidRDefault="009A04A2" w:rsidP="009A04A2">
      <w:pPr>
        <w:pStyle w:val="Sansinterligne"/>
      </w:pPr>
      <w:r w:rsidRPr="009A04A2">
        <w:t>• Découpage des tissus laine et soie</w:t>
      </w:r>
    </w:p>
    <w:p w14:paraId="7CA011A5" w14:textId="77777777" w:rsidR="009A04A2" w:rsidRDefault="009A04A2" w:rsidP="009A04A2">
      <w:pPr>
        <w:pStyle w:val="Sansinterligne"/>
      </w:pPr>
    </w:p>
    <w:p w14:paraId="0F057A24" w14:textId="77777777" w:rsidR="009A04A2" w:rsidRPr="009A04A2" w:rsidRDefault="009A04A2" w:rsidP="009A04A2">
      <w:pPr>
        <w:pStyle w:val="Sansinterligne"/>
        <w:rPr>
          <w:b/>
          <w:bCs/>
        </w:rPr>
      </w:pPr>
      <w:r w:rsidRPr="009A04A2">
        <w:rPr>
          <w:b/>
          <w:bCs/>
        </w:rPr>
        <w:t>Jour 2 - Teintures - Création d’un échantillonnage</w:t>
      </w:r>
    </w:p>
    <w:p w14:paraId="602B7425" w14:textId="5AAB3A36" w:rsidR="009A04A2" w:rsidRPr="009A04A2" w:rsidRDefault="009A04A2" w:rsidP="009A04A2">
      <w:pPr>
        <w:pStyle w:val="Sansinterligne"/>
      </w:pPr>
      <w:r w:rsidRPr="009A04A2">
        <w:lastRenderedPageBreak/>
        <w:t>Matin</w:t>
      </w:r>
    </w:p>
    <w:p w14:paraId="7E138AB3" w14:textId="77777777" w:rsidR="009A04A2" w:rsidRPr="009A04A2" w:rsidRDefault="009A04A2" w:rsidP="009A04A2">
      <w:pPr>
        <w:pStyle w:val="Sansinterligne"/>
      </w:pPr>
      <w:r w:rsidRPr="009A04A2">
        <w:t xml:space="preserve">• Retour sur le jour </w:t>
      </w:r>
      <w:proofErr w:type="gramStart"/>
      <w:r w:rsidRPr="009A04A2">
        <w:t>1:</w:t>
      </w:r>
      <w:proofErr w:type="gramEnd"/>
      <w:r w:rsidRPr="009A04A2">
        <w:t xml:space="preserve"> échanges et questions</w:t>
      </w:r>
    </w:p>
    <w:p w14:paraId="4EBCFE5F" w14:textId="77777777" w:rsidR="009A04A2" w:rsidRPr="009A04A2" w:rsidRDefault="009A04A2" w:rsidP="009A04A2">
      <w:pPr>
        <w:pStyle w:val="Sansinterligne"/>
        <w:rPr>
          <w:i/>
          <w:iCs/>
        </w:rPr>
      </w:pPr>
      <w:r w:rsidRPr="009A04A2">
        <w:rPr>
          <w:i/>
          <w:iCs/>
        </w:rPr>
        <w:t>Préparation fibres cellulosiques</w:t>
      </w:r>
    </w:p>
    <w:p w14:paraId="43775A67" w14:textId="1F98AA46" w:rsidR="009A04A2" w:rsidRPr="009A04A2" w:rsidRDefault="009A04A2" w:rsidP="009A04A2">
      <w:pPr>
        <w:pStyle w:val="Sansinterligne"/>
      </w:pPr>
      <w:r w:rsidRPr="009A04A2">
        <w:t>• Engallage coton et lin</w:t>
      </w:r>
    </w:p>
    <w:p w14:paraId="54D3FDBB" w14:textId="261ABCE3" w:rsidR="009A04A2" w:rsidRPr="009A04A2" w:rsidRDefault="009A04A2" w:rsidP="009A04A2">
      <w:pPr>
        <w:pStyle w:val="Sansinterligne"/>
      </w:pPr>
      <w:r w:rsidRPr="009A04A2">
        <w:t>• Mordançage coton et li</w:t>
      </w:r>
      <w:r>
        <w:t>n</w:t>
      </w:r>
    </w:p>
    <w:p w14:paraId="63B9C061" w14:textId="77777777" w:rsidR="009A04A2" w:rsidRPr="009A04A2" w:rsidRDefault="009A04A2" w:rsidP="009A04A2">
      <w:pPr>
        <w:pStyle w:val="Sansinterligne"/>
      </w:pPr>
      <w:r w:rsidRPr="009A04A2">
        <w:t>• Séchage coton et lin</w:t>
      </w:r>
    </w:p>
    <w:p w14:paraId="68163415" w14:textId="77777777" w:rsidR="009A04A2" w:rsidRPr="009A04A2" w:rsidRDefault="009A04A2" w:rsidP="009A04A2">
      <w:pPr>
        <w:pStyle w:val="Sansinterligne"/>
      </w:pPr>
      <w:r w:rsidRPr="009A04A2">
        <w:t>• Découpage coton et lin</w:t>
      </w:r>
    </w:p>
    <w:p w14:paraId="575EF7BD" w14:textId="77777777" w:rsidR="009A04A2" w:rsidRDefault="009A04A2" w:rsidP="009A04A2">
      <w:pPr>
        <w:pStyle w:val="Sansinterligne"/>
        <w:rPr>
          <w:i/>
          <w:iCs/>
        </w:rPr>
      </w:pPr>
    </w:p>
    <w:p w14:paraId="36D90A95" w14:textId="6ACD0C55" w:rsidR="009A04A2" w:rsidRPr="009A04A2" w:rsidRDefault="009A04A2" w:rsidP="009A04A2">
      <w:pPr>
        <w:pStyle w:val="Sansinterligne"/>
        <w:rPr>
          <w:i/>
          <w:iCs/>
        </w:rPr>
      </w:pPr>
      <w:r w:rsidRPr="009A04A2">
        <w:rPr>
          <w:i/>
          <w:iCs/>
        </w:rPr>
        <w:t>Teintures fibres animal</w:t>
      </w:r>
    </w:p>
    <w:p w14:paraId="3F77C0C2" w14:textId="77777777" w:rsidR="009A04A2" w:rsidRPr="009A04A2" w:rsidRDefault="009A04A2" w:rsidP="009A04A2">
      <w:pPr>
        <w:pStyle w:val="Sansinterligne"/>
      </w:pPr>
      <w:r w:rsidRPr="009A04A2">
        <w:t>• Préparation des autres bains de teintures avec des extraits de plantes</w:t>
      </w:r>
    </w:p>
    <w:p w14:paraId="702AA904" w14:textId="77777777" w:rsidR="009A04A2" w:rsidRPr="009A04A2" w:rsidRDefault="009A04A2" w:rsidP="009A04A2">
      <w:pPr>
        <w:pStyle w:val="Sansinterligne"/>
      </w:pPr>
      <w:r w:rsidRPr="009A04A2">
        <w:t>• Teintures sur laine et soie : bains d’extraits et bains de décoction</w:t>
      </w:r>
    </w:p>
    <w:p w14:paraId="5E373CC9" w14:textId="77777777" w:rsidR="009A04A2" w:rsidRDefault="009A04A2" w:rsidP="009A04A2">
      <w:pPr>
        <w:pStyle w:val="Sansinterligne"/>
      </w:pPr>
    </w:p>
    <w:p w14:paraId="19E2726F" w14:textId="4970A664" w:rsidR="009A04A2" w:rsidRPr="009A04A2" w:rsidRDefault="009A04A2" w:rsidP="009A04A2">
      <w:pPr>
        <w:pStyle w:val="Sansinterligne"/>
      </w:pPr>
      <w:r w:rsidRPr="009A04A2">
        <w:t>Après-midi</w:t>
      </w:r>
    </w:p>
    <w:p w14:paraId="1F4CD801" w14:textId="77777777" w:rsidR="009A04A2" w:rsidRPr="009A04A2" w:rsidRDefault="009A04A2" w:rsidP="009A04A2">
      <w:pPr>
        <w:pStyle w:val="Sansinterligne"/>
      </w:pPr>
      <w:r w:rsidRPr="009A04A2">
        <w:t>• Finir les teintures sur toutes les fibres</w:t>
      </w:r>
    </w:p>
    <w:p w14:paraId="6207635F" w14:textId="77777777" w:rsidR="009A04A2" w:rsidRPr="009A04A2" w:rsidRDefault="009A04A2" w:rsidP="009A04A2">
      <w:pPr>
        <w:pStyle w:val="Sansinterligne"/>
      </w:pPr>
      <w:r w:rsidRPr="009A04A2">
        <w:t>• Faire nuançage en fer</w:t>
      </w:r>
    </w:p>
    <w:p w14:paraId="46D6C59A" w14:textId="507C1884" w:rsidR="009A04A2" w:rsidRDefault="009A04A2" w:rsidP="009A04A2">
      <w:pPr>
        <w:pStyle w:val="Sansinterligne"/>
      </w:pPr>
      <w:r w:rsidRPr="009A04A2">
        <w:t>• Découpe des tissus pour l’échantillonnage</w:t>
      </w:r>
    </w:p>
    <w:p w14:paraId="46A07883" w14:textId="77777777" w:rsidR="009A04A2" w:rsidRDefault="009A04A2" w:rsidP="009A04A2">
      <w:pPr>
        <w:pStyle w:val="Sansinterligne"/>
      </w:pPr>
    </w:p>
    <w:p w14:paraId="196F8A08" w14:textId="13CA1181" w:rsidR="009A04A2" w:rsidRPr="009A04A2" w:rsidRDefault="009A04A2" w:rsidP="009A04A2">
      <w:pPr>
        <w:pStyle w:val="Sansinterligne"/>
        <w:rPr>
          <w:b/>
          <w:bCs/>
        </w:rPr>
      </w:pPr>
      <w:r w:rsidRPr="009A04A2">
        <w:rPr>
          <w:b/>
          <w:bCs/>
        </w:rPr>
        <w:t xml:space="preserve">Jour 3 </w:t>
      </w:r>
      <w:r>
        <w:rPr>
          <w:b/>
          <w:bCs/>
        </w:rPr>
        <w:t>-</w:t>
      </w:r>
      <w:r w:rsidRPr="009A04A2">
        <w:rPr>
          <w:b/>
          <w:bCs/>
        </w:rPr>
        <w:t xml:space="preserve"> Les motifs</w:t>
      </w:r>
    </w:p>
    <w:p w14:paraId="1D6644B0" w14:textId="77777777" w:rsidR="009A04A2" w:rsidRDefault="009A04A2" w:rsidP="009A04A2">
      <w:pPr>
        <w:pStyle w:val="Sansinterligne"/>
      </w:pPr>
    </w:p>
    <w:p w14:paraId="670F1B90" w14:textId="091B2C64" w:rsidR="009A04A2" w:rsidRPr="009A04A2" w:rsidRDefault="009A04A2" w:rsidP="009A04A2">
      <w:pPr>
        <w:pStyle w:val="Sansinterligne"/>
      </w:pPr>
      <w:r w:rsidRPr="009A04A2">
        <w:t>Matin</w:t>
      </w:r>
    </w:p>
    <w:p w14:paraId="49A1482A" w14:textId="77777777" w:rsidR="009A04A2" w:rsidRPr="009A04A2" w:rsidRDefault="009A04A2" w:rsidP="009A04A2">
      <w:pPr>
        <w:pStyle w:val="Sansinterligne"/>
      </w:pPr>
      <w:r w:rsidRPr="009A04A2">
        <w:t xml:space="preserve">• Retour sur le jour </w:t>
      </w:r>
      <w:proofErr w:type="gramStart"/>
      <w:r w:rsidRPr="009A04A2">
        <w:t>2:</w:t>
      </w:r>
      <w:proofErr w:type="gramEnd"/>
      <w:r w:rsidRPr="009A04A2">
        <w:t xml:space="preserve"> échanges et questions</w:t>
      </w:r>
    </w:p>
    <w:p w14:paraId="4B5A5FD4" w14:textId="77777777" w:rsidR="009A04A2" w:rsidRPr="009A04A2" w:rsidRDefault="009A04A2" w:rsidP="009A04A2">
      <w:pPr>
        <w:pStyle w:val="Sansinterligne"/>
      </w:pPr>
      <w:r w:rsidRPr="009A04A2">
        <w:t>• Finir échantillonnage</w:t>
      </w:r>
    </w:p>
    <w:p w14:paraId="651B296C" w14:textId="77777777" w:rsidR="009A04A2" w:rsidRPr="009A04A2" w:rsidRDefault="009A04A2" w:rsidP="009A04A2">
      <w:pPr>
        <w:pStyle w:val="Sansinterligne"/>
      </w:pPr>
      <w:r w:rsidRPr="009A04A2">
        <w:t>• Tests mélange de couleurs</w:t>
      </w:r>
    </w:p>
    <w:p w14:paraId="5E10F32B" w14:textId="77777777" w:rsidR="009A04A2" w:rsidRPr="009A04A2" w:rsidRDefault="009A04A2" w:rsidP="009A04A2">
      <w:pPr>
        <w:pStyle w:val="Sansinterligne"/>
      </w:pPr>
      <w:r w:rsidRPr="009A04A2">
        <w:t xml:space="preserve">• Découverte de la technique de motifs par ligatures : </w:t>
      </w:r>
      <w:proofErr w:type="spellStart"/>
      <w:r w:rsidRPr="009A04A2">
        <w:t>Shibori</w:t>
      </w:r>
      <w:proofErr w:type="spellEnd"/>
    </w:p>
    <w:p w14:paraId="4B4D97C8" w14:textId="77777777" w:rsidR="009A04A2" w:rsidRPr="009A04A2" w:rsidRDefault="009A04A2" w:rsidP="009A04A2">
      <w:pPr>
        <w:pStyle w:val="Sansinterligne"/>
      </w:pPr>
      <w:r w:rsidRPr="009A04A2">
        <w:t>• Tests sur coton</w:t>
      </w:r>
    </w:p>
    <w:p w14:paraId="1B02C421" w14:textId="77777777" w:rsidR="009A04A2" w:rsidRDefault="009A04A2" w:rsidP="009A04A2">
      <w:pPr>
        <w:pStyle w:val="Sansinterligne"/>
      </w:pPr>
    </w:p>
    <w:p w14:paraId="646F07C2" w14:textId="67D7521D" w:rsidR="009A04A2" w:rsidRPr="009A04A2" w:rsidRDefault="009A04A2" w:rsidP="009A04A2">
      <w:pPr>
        <w:pStyle w:val="Sansinterligne"/>
      </w:pPr>
      <w:r w:rsidRPr="009A04A2">
        <w:t>Après-midi</w:t>
      </w:r>
    </w:p>
    <w:p w14:paraId="1289864E" w14:textId="77777777" w:rsidR="009A04A2" w:rsidRPr="009A04A2" w:rsidRDefault="009A04A2" w:rsidP="009A04A2">
      <w:pPr>
        <w:pStyle w:val="Sansinterligne"/>
      </w:pPr>
      <w:r w:rsidRPr="009A04A2">
        <w:t xml:space="preserve">• Découverte de la technique de motifs par ligatures : </w:t>
      </w:r>
      <w:proofErr w:type="spellStart"/>
      <w:r w:rsidRPr="009A04A2">
        <w:t>Itajime</w:t>
      </w:r>
      <w:proofErr w:type="spellEnd"/>
    </w:p>
    <w:p w14:paraId="40F2163C" w14:textId="77777777" w:rsidR="009A04A2" w:rsidRDefault="009A04A2" w:rsidP="009A04A2">
      <w:pPr>
        <w:pStyle w:val="Sansinterligne"/>
      </w:pPr>
      <w:r w:rsidRPr="009A04A2">
        <w:t>• Tests sur coton</w:t>
      </w:r>
    </w:p>
    <w:p w14:paraId="2F539E7D" w14:textId="77777777" w:rsidR="009A04A2" w:rsidRDefault="009A04A2" w:rsidP="009A04A2">
      <w:pPr>
        <w:pStyle w:val="Sansinterligne"/>
      </w:pPr>
    </w:p>
    <w:p w14:paraId="48DA4B80" w14:textId="78B075A2" w:rsidR="009A04A2" w:rsidRPr="009A04A2" w:rsidRDefault="009A04A2" w:rsidP="009A04A2">
      <w:pPr>
        <w:pStyle w:val="Sansinterligne"/>
        <w:rPr>
          <w:b/>
          <w:bCs/>
        </w:rPr>
      </w:pPr>
      <w:r w:rsidRPr="009A04A2">
        <w:rPr>
          <w:b/>
          <w:bCs/>
        </w:rPr>
        <w:t xml:space="preserve">Jour 4 </w:t>
      </w:r>
      <w:r>
        <w:rPr>
          <w:b/>
          <w:bCs/>
        </w:rPr>
        <w:t xml:space="preserve">- </w:t>
      </w:r>
      <w:r w:rsidRPr="009A04A2">
        <w:rPr>
          <w:b/>
          <w:bCs/>
        </w:rPr>
        <w:t>Réalisation de son foulard en soie</w:t>
      </w:r>
    </w:p>
    <w:p w14:paraId="52758540" w14:textId="77777777" w:rsidR="009A04A2" w:rsidRDefault="009A04A2" w:rsidP="009A04A2">
      <w:pPr>
        <w:pStyle w:val="Sansinterligne"/>
      </w:pPr>
    </w:p>
    <w:p w14:paraId="798F40F8" w14:textId="367E9425" w:rsidR="009A04A2" w:rsidRPr="009A04A2" w:rsidRDefault="009A04A2" w:rsidP="009A04A2">
      <w:pPr>
        <w:pStyle w:val="Sansinterligne"/>
      </w:pPr>
      <w:r w:rsidRPr="009A04A2">
        <w:t>Matin</w:t>
      </w:r>
    </w:p>
    <w:p w14:paraId="07BC5146" w14:textId="77777777" w:rsidR="009A04A2" w:rsidRPr="009A04A2" w:rsidRDefault="009A04A2" w:rsidP="009A04A2">
      <w:pPr>
        <w:pStyle w:val="Sansinterligne"/>
      </w:pPr>
      <w:r w:rsidRPr="009A04A2">
        <w:t xml:space="preserve">• Retour sur le jour </w:t>
      </w:r>
      <w:proofErr w:type="gramStart"/>
      <w:r w:rsidRPr="009A04A2">
        <w:t>3:</w:t>
      </w:r>
      <w:proofErr w:type="gramEnd"/>
      <w:r w:rsidRPr="009A04A2">
        <w:t xml:space="preserve"> échanges et questions</w:t>
      </w:r>
    </w:p>
    <w:p w14:paraId="5E86A28D" w14:textId="77777777" w:rsidR="009A04A2" w:rsidRPr="009A04A2" w:rsidRDefault="009A04A2" w:rsidP="009A04A2">
      <w:pPr>
        <w:pStyle w:val="Sansinterligne"/>
      </w:pPr>
      <w:r w:rsidRPr="009A04A2">
        <w:t>• Création de son motif sur le foulard en soie 45cmx45cm</w:t>
      </w:r>
    </w:p>
    <w:p w14:paraId="6E16D6EF" w14:textId="77777777" w:rsidR="009A04A2" w:rsidRPr="009A04A2" w:rsidRDefault="009A04A2" w:rsidP="009A04A2">
      <w:pPr>
        <w:pStyle w:val="Sansinterligne"/>
      </w:pPr>
      <w:r w:rsidRPr="009A04A2">
        <w:t>• Choix de la technique et des couleurs</w:t>
      </w:r>
    </w:p>
    <w:p w14:paraId="5048B06B" w14:textId="77777777" w:rsidR="009A04A2" w:rsidRDefault="009A04A2" w:rsidP="009A04A2">
      <w:pPr>
        <w:pStyle w:val="Sansinterligne"/>
      </w:pPr>
    </w:p>
    <w:p w14:paraId="2CDEFDC8" w14:textId="73FE445A" w:rsidR="009A04A2" w:rsidRPr="009A04A2" w:rsidRDefault="009A04A2" w:rsidP="009A04A2">
      <w:pPr>
        <w:pStyle w:val="Sansinterligne"/>
      </w:pPr>
      <w:r w:rsidRPr="009A04A2">
        <w:t>Après-midi</w:t>
      </w:r>
    </w:p>
    <w:p w14:paraId="01BA99EE" w14:textId="7FD23C37" w:rsidR="009A04A2" w:rsidRPr="009A04A2" w:rsidRDefault="009A04A2" w:rsidP="009A04A2">
      <w:pPr>
        <w:pStyle w:val="Sansinterligne"/>
      </w:pPr>
      <w:r w:rsidRPr="009A04A2">
        <w:t>• Teinture de ses propre</w:t>
      </w:r>
      <w:r>
        <w:t>s</w:t>
      </w:r>
      <w:r w:rsidRPr="009A04A2">
        <w:t xml:space="preserve"> textiles en autonomie encadré</w:t>
      </w:r>
    </w:p>
    <w:p w14:paraId="6EB002BE" w14:textId="77777777" w:rsidR="009A04A2" w:rsidRPr="009A04A2" w:rsidRDefault="009A04A2" w:rsidP="009A04A2">
      <w:pPr>
        <w:pStyle w:val="Sansinterligne"/>
      </w:pPr>
      <w:r w:rsidRPr="009A04A2">
        <w:t>• Bilan</w:t>
      </w:r>
    </w:p>
    <w:p w14:paraId="6BC9BA1E" w14:textId="71663792" w:rsidR="009A04A2" w:rsidRPr="009A04A2" w:rsidRDefault="009A04A2" w:rsidP="009A04A2">
      <w:pPr>
        <w:pStyle w:val="Sansinterligne"/>
      </w:pPr>
      <w:r w:rsidRPr="009A04A2">
        <w:t>• Rangement de la salle et du matériel</w:t>
      </w:r>
    </w:p>
    <w:p w14:paraId="3F2F2FB4" w14:textId="224BC29B" w:rsidR="009A04A2" w:rsidRDefault="009A04A2" w:rsidP="009A04A2">
      <w:pPr>
        <w:pStyle w:val="Sansinterligne"/>
        <w:rPr>
          <w:rFonts w:ascii="Aptos" w:hAnsi="Aptos" w:cs="Aptos"/>
        </w:rPr>
      </w:pPr>
      <w:r w:rsidRPr="009A04A2">
        <w:rPr>
          <w:rFonts w:ascii="Aptos" w:hAnsi="Aptos" w:cs="Aptos"/>
        </w:rPr>
        <w:t>￼</w:t>
      </w:r>
    </w:p>
    <w:p w14:paraId="70B56F4D" w14:textId="77777777" w:rsidR="009A04A2" w:rsidRDefault="009A04A2" w:rsidP="009A04A2">
      <w:pPr>
        <w:pStyle w:val="Sansinterligne"/>
        <w:rPr>
          <w:rFonts w:ascii="Aptos" w:hAnsi="Aptos" w:cs="Aptos"/>
        </w:rPr>
      </w:pPr>
    </w:p>
    <w:p w14:paraId="2B73E2BB" w14:textId="33694869" w:rsidR="009A04A2" w:rsidRDefault="009A04A2" w:rsidP="009A04A2">
      <w:pPr>
        <w:pStyle w:val="Sansinterligne"/>
      </w:pPr>
      <w:r w:rsidRPr="009A04A2">
        <w:t>Matériel à</w:t>
      </w:r>
      <w:r w:rsidRPr="009A04A2">
        <w:t xml:space="preserve"> apporter :</w:t>
      </w:r>
      <w:r>
        <w:t xml:space="preserve"> des </w:t>
      </w:r>
      <w:proofErr w:type="spellStart"/>
      <w:r>
        <w:t>f</w:t>
      </w:r>
      <w:r w:rsidRPr="009A04A2">
        <w:t>anes</w:t>
      </w:r>
      <w:proofErr w:type="spellEnd"/>
      <w:r w:rsidRPr="009A04A2">
        <w:t xml:space="preserve"> de carottes sèches</w:t>
      </w:r>
      <w:r>
        <w:t>, des p</w:t>
      </w:r>
      <w:r w:rsidRPr="009A04A2">
        <w:t xml:space="preserve">elures </w:t>
      </w:r>
      <w:r>
        <w:t>d’</w:t>
      </w:r>
      <w:r w:rsidRPr="009A04A2">
        <w:t>oignon jaune et rouge</w:t>
      </w:r>
      <w:r>
        <w:t>, des p</w:t>
      </w:r>
      <w:r w:rsidRPr="009A04A2">
        <w:t>eaux d’avocat et noyaux</w:t>
      </w:r>
      <w:r>
        <w:t>, une paire de c</w:t>
      </w:r>
      <w:r w:rsidRPr="009A04A2">
        <w:t>iseaux</w:t>
      </w:r>
      <w:r w:rsidRPr="009A04A2">
        <w:t xml:space="preserve">, </w:t>
      </w:r>
      <w:r>
        <w:t>une a</w:t>
      </w:r>
      <w:r w:rsidRPr="009A04A2">
        <w:t>grafeuse</w:t>
      </w:r>
      <w:r>
        <w:t>, un t</w:t>
      </w:r>
      <w:r w:rsidRPr="009A04A2">
        <w:t>ablier</w:t>
      </w:r>
      <w:r>
        <w:t>, un s</w:t>
      </w:r>
      <w:r w:rsidRPr="009A04A2">
        <w:t>tylo</w:t>
      </w:r>
      <w:r>
        <w:t xml:space="preserve"> et un carnet.</w:t>
      </w:r>
    </w:p>
    <w:p w14:paraId="06F4CF63" w14:textId="77777777" w:rsidR="009A04A2" w:rsidRPr="009A04A2" w:rsidRDefault="009A04A2" w:rsidP="009A04A2">
      <w:pPr>
        <w:pStyle w:val="Sansinterligne"/>
      </w:pPr>
    </w:p>
    <w:p w14:paraId="529DF8FE" w14:textId="3C7906C0" w:rsidR="009A04A2" w:rsidRDefault="009A04A2" w:rsidP="009A04A2">
      <w:pPr>
        <w:pStyle w:val="Sansinterligne"/>
      </w:pPr>
      <w:r>
        <w:lastRenderedPageBreak/>
        <w:t>Vous avez la possibilité de rapporter vos tissus en matières naturelles et lavés (coton, lin, laine, soin) – environ 200g par personne.</w:t>
      </w:r>
    </w:p>
    <w:p w14:paraId="74501709" w14:textId="52C22DAE" w:rsidR="009A04A2" w:rsidRPr="009A04A2" w:rsidRDefault="009A04A2" w:rsidP="009A04A2">
      <w:pPr>
        <w:pStyle w:val="Sansinterligne"/>
      </w:pPr>
      <w:r>
        <w:t>Venir avec des vêtements sombres ou pouvant être tachés.</w:t>
      </w:r>
    </w:p>
    <w:p w14:paraId="55BC28E4" w14:textId="7E5F4407" w:rsidR="009A04A2" w:rsidRDefault="009A04A2" w:rsidP="009A04A2">
      <w:pPr>
        <w:pStyle w:val="Sansinterligne"/>
      </w:pPr>
    </w:p>
    <w:sectPr w:rsidR="009A0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4A2"/>
    <w:rsid w:val="00350281"/>
    <w:rsid w:val="00613410"/>
    <w:rsid w:val="009A04A2"/>
    <w:rsid w:val="00CC1971"/>
    <w:rsid w:val="00D5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6D836"/>
  <w15:chartTrackingRefBased/>
  <w15:docId w15:val="{A866FFDE-2EA0-4E4F-A000-B37188177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A04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0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A04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A0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A04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A04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A04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A04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A04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A04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A04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A04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A04A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A04A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A04A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A04A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A04A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A04A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A04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A0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A04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A0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A04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A04A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A04A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A04A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A04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A04A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A04A2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9A04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AABF72AF9CD44E89FDB2ABF24A4FF8" ma:contentTypeVersion="12" ma:contentTypeDescription="Crée un document." ma:contentTypeScope="" ma:versionID="a595d0b3f15082f109daf1b84d9975f4">
  <xsd:schema xmlns:xsd="http://www.w3.org/2001/XMLSchema" xmlns:xs="http://www.w3.org/2001/XMLSchema" xmlns:p="http://schemas.microsoft.com/office/2006/metadata/properties" xmlns:ns2="b2350238-f730-4c95-9868-5d3afca14e4a" xmlns:ns3="7453c325-5ab8-46b0-9d71-5fccf131c07c" targetNamespace="http://schemas.microsoft.com/office/2006/metadata/properties" ma:root="true" ma:fieldsID="8b4134bf232a7909a5c643b410b8e2c5" ns2:_="" ns3:_="">
    <xsd:import namespace="b2350238-f730-4c95-9868-5d3afca14e4a"/>
    <xsd:import namespace="7453c325-5ab8-46b0-9d71-5fccf131c0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50238-f730-4c95-9868-5d3afca14e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6e3bd024-8168-4e37-b9ab-1e27ca87bd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3c325-5ab8-46b0-9d71-5fccf131c07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740d24c-83b4-4181-856a-a770de1b80ae}" ma:internalName="TaxCatchAll" ma:showField="CatchAllData" ma:web="7453c325-5ab8-46b0-9d71-5fccf131c0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350238-f730-4c95-9868-5d3afca14e4a">
      <Terms xmlns="http://schemas.microsoft.com/office/infopath/2007/PartnerControls"/>
    </lcf76f155ced4ddcb4097134ff3c332f>
    <TaxCatchAll xmlns="7453c325-5ab8-46b0-9d71-5fccf131c07c" xsi:nil="true"/>
  </documentManagement>
</p:properties>
</file>

<file path=customXml/itemProps1.xml><?xml version="1.0" encoding="utf-8"?>
<ds:datastoreItem xmlns:ds="http://schemas.openxmlformats.org/officeDocument/2006/customXml" ds:itemID="{6373D66A-615E-47C3-868D-23CF87410114}"/>
</file>

<file path=customXml/itemProps2.xml><?xml version="1.0" encoding="utf-8"?>
<ds:datastoreItem xmlns:ds="http://schemas.openxmlformats.org/officeDocument/2006/customXml" ds:itemID="{5F002520-F061-403A-B036-7C752B9EAE63}"/>
</file>

<file path=customXml/itemProps3.xml><?xml version="1.0" encoding="utf-8"?>
<ds:datastoreItem xmlns:ds="http://schemas.openxmlformats.org/officeDocument/2006/customXml" ds:itemID="{FD1BCFD1-0786-4DEF-91F3-265E11CB01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Amandine HILFIGER</dc:creator>
  <cp:keywords/>
  <dc:description/>
  <cp:lastModifiedBy>Amandine HILFIGER</cp:lastModifiedBy>
  <cp:revision>1</cp:revision>
  <dcterms:created xsi:type="dcterms:W3CDTF">2026-09-08T09:52:00Z</dcterms:created>
  <dcterms:modified xsi:type="dcterms:W3CDTF">2026-09-08T10:02:00Z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0x01010081AABF72AF9CD44E89FDB2ABF24A4FF8</vt:lpwstr>
  </property>
</Properties>
</file>