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733A" w14:textId="77777777" w:rsidR="00324EE2" w:rsidRDefault="00CB51AF" w:rsidP="00AE70E1">
      <w:pPr>
        <w:spacing w:after="0"/>
        <w:jc w:val="center"/>
        <w:rPr>
          <w:rFonts w:asciiTheme="majorHAnsi" w:hAnsiTheme="majorHAnsi"/>
          <w:b/>
        </w:rPr>
      </w:pPr>
      <w:r w:rsidRPr="00380ACC">
        <w:rPr>
          <w:rFonts w:asciiTheme="majorHAnsi" w:hAnsiTheme="majorHAnsi"/>
          <w:b/>
        </w:rPr>
        <w:t>Conditions générales de vente</w:t>
      </w:r>
      <w:r w:rsidR="00AF4515" w:rsidRPr="00380ACC">
        <w:rPr>
          <w:rFonts w:asciiTheme="majorHAnsi" w:hAnsiTheme="majorHAnsi"/>
          <w:b/>
        </w:rPr>
        <w:t xml:space="preserve"> </w:t>
      </w:r>
    </w:p>
    <w:p w14:paraId="34B36811" w14:textId="77777777" w:rsidR="00324EE2" w:rsidRDefault="00324EE2" w:rsidP="00AE70E1">
      <w:pPr>
        <w:spacing w:after="0"/>
        <w:jc w:val="center"/>
        <w:rPr>
          <w:rFonts w:asciiTheme="majorHAnsi" w:hAnsiTheme="majorHAnsi"/>
          <w:b/>
        </w:rPr>
      </w:pPr>
      <w:r>
        <w:rPr>
          <w:rFonts w:asciiTheme="majorHAnsi" w:hAnsiTheme="majorHAnsi"/>
          <w:b/>
        </w:rPr>
        <w:t>Formation professionnelle continue</w:t>
      </w:r>
    </w:p>
    <w:p w14:paraId="0FA62402" w14:textId="18724A7C" w:rsidR="00CF1D60" w:rsidRDefault="00324EE2" w:rsidP="004E1E17">
      <w:pPr>
        <w:spacing w:after="0"/>
        <w:jc w:val="center"/>
        <w:rPr>
          <w:rFonts w:asciiTheme="majorHAnsi" w:hAnsiTheme="majorHAnsi"/>
          <w:bCs/>
        </w:rPr>
      </w:pPr>
      <w:r w:rsidRPr="00324EE2">
        <w:rPr>
          <w:rFonts w:asciiTheme="majorHAnsi" w:hAnsiTheme="majorHAnsi"/>
          <w:bCs/>
        </w:rPr>
        <w:t xml:space="preserve">Déclaration d’activité enregistrée sous le n° 11 75 03884 75 auprès du </w:t>
      </w:r>
      <w:proofErr w:type="gramStart"/>
      <w:r w:rsidRPr="00324EE2">
        <w:rPr>
          <w:rFonts w:asciiTheme="majorHAnsi" w:hAnsiTheme="majorHAnsi"/>
          <w:bCs/>
        </w:rPr>
        <w:t>Préfet</w:t>
      </w:r>
      <w:proofErr w:type="gramEnd"/>
      <w:r w:rsidRPr="00324EE2">
        <w:rPr>
          <w:rFonts w:asciiTheme="majorHAnsi" w:hAnsiTheme="majorHAnsi"/>
          <w:bCs/>
        </w:rPr>
        <w:t xml:space="preserve"> d’Ile-de-</w:t>
      </w:r>
      <w:r w:rsidR="004E1E17">
        <w:rPr>
          <w:rFonts w:asciiTheme="majorHAnsi" w:hAnsiTheme="majorHAnsi"/>
          <w:bCs/>
        </w:rPr>
        <w:t>France</w:t>
      </w:r>
    </w:p>
    <w:p w14:paraId="42A42B33" w14:textId="77777777" w:rsidR="004E1E17" w:rsidRPr="00324EE2" w:rsidRDefault="004E1E17" w:rsidP="004E1E17">
      <w:pPr>
        <w:spacing w:after="0"/>
        <w:jc w:val="center"/>
        <w:rPr>
          <w:rFonts w:asciiTheme="majorHAnsi" w:hAnsiTheme="majorHAnsi"/>
          <w:bCs/>
        </w:rPr>
      </w:pPr>
    </w:p>
    <w:p w14:paraId="149F1B1D" w14:textId="1CE39D40" w:rsidR="00324EE2" w:rsidRDefault="00592563" w:rsidP="00324EE2">
      <w:pPr>
        <w:spacing w:after="0"/>
        <w:jc w:val="both"/>
      </w:pPr>
      <w:r w:rsidRPr="00380ACC">
        <w:t>PARIS</w:t>
      </w:r>
      <w:r w:rsidR="0017107C">
        <w:t xml:space="preserve"> </w:t>
      </w:r>
      <w:r w:rsidRPr="00380ACC">
        <w:t>ATELIERS</w:t>
      </w:r>
      <w:r w:rsidR="004E1E17">
        <w:t xml:space="preserve"> est une</w:t>
      </w:r>
      <w:r w:rsidRPr="00380ACC">
        <w:t xml:space="preserve"> association loi 1901 dont le siège est situé </w:t>
      </w:r>
      <w:r w:rsidR="0017107C">
        <w:t>7</w:t>
      </w:r>
      <w:r w:rsidRPr="00380ACC">
        <w:t xml:space="preserve">, </w:t>
      </w:r>
      <w:r w:rsidR="0017107C">
        <w:t xml:space="preserve">rue </w:t>
      </w:r>
      <w:proofErr w:type="spellStart"/>
      <w:r w:rsidR="0017107C">
        <w:t>Biscornet</w:t>
      </w:r>
      <w:proofErr w:type="spellEnd"/>
      <w:r w:rsidRPr="00380ACC">
        <w:t xml:space="preserve"> 750</w:t>
      </w:r>
      <w:r w:rsidR="0017107C">
        <w:t>12</w:t>
      </w:r>
      <w:r w:rsidRPr="00380ACC">
        <w:t xml:space="preserve"> Paris</w:t>
      </w:r>
      <w:r w:rsidR="004E1E17">
        <w:t xml:space="preserve">, </w:t>
      </w:r>
    </w:p>
    <w:p w14:paraId="26692529" w14:textId="51192FEC" w:rsidR="00324EE2" w:rsidRDefault="00592563" w:rsidP="00324EE2">
      <w:pPr>
        <w:spacing w:after="0"/>
        <w:jc w:val="both"/>
      </w:pPr>
      <w:r w:rsidRPr="00380ACC">
        <w:t xml:space="preserve">SIRET n° 312 936 875 000 </w:t>
      </w:r>
      <w:r w:rsidR="0017107C">
        <w:t>94</w:t>
      </w:r>
      <w:r w:rsidR="004E1E17">
        <w:t>, c</w:t>
      </w:r>
      <w:r w:rsidRPr="00380ACC">
        <w:t xml:space="preserve">ode APE </w:t>
      </w:r>
      <w:r w:rsidR="0017107C">
        <w:t>8552</w:t>
      </w:r>
      <w:r w:rsidRPr="00380ACC">
        <w:t>Z</w:t>
      </w:r>
    </w:p>
    <w:p w14:paraId="722F509A" w14:textId="77777777" w:rsidR="00324EE2" w:rsidRDefault="00324EE2" w:rsidP="00324EE2">
      <w:pPr>
        <w:spacing w:after="0"/>
        <w:jc w:val="both"/>
      </w:pPr>
      <w:r>
        <w:t>Contact :</w:t>
      </w:r>
    </w:p>
    <w:p w14:paraId="651983E5" w14:textId="20DC5F24" w:rsidR="00324EE2" w:rsidRPr="00380ACC" w:rsidRDefault="00324EE2" w:rsidP="00407EFA">
      <w:pPr>
        <w:jc w:val="both"/>
      </w:pPr>
      <w:r>
        <w:t>S</w:t>
      </w:r>
      <w:r w:rsidRPr="00380ACC">
        <w:t xml:space="preserve">ite internet </w:t>
      </w:r>
      <w:hyperlink r:id="rId8" w:history="1">
        <w:r w:rsidRPr="00380ACC">
          <w:rPr>
            <w:rStyle w:val="Lienhypertexte"/>
          </w:rPr>
          <w:t>www.paris-ateliers.org</w:t>
        </w:r>
      </w:hyperlink>
    </w:p>
    <w:p w14:paraId="2AAE823F" w14:textId="36E0363A" w:rsidR="0075258F" w:rsidRPr="00380ACC" w:rsidRDefault="0075258F" w:rsidP="00407EFA">
      <w:pPr>
        <w:jc w:val="both"/>
      </w:pPr>
      <w:r w:rsidRPr="00380ACC">
        <w:t xml:space="preserve">Mises à jour le : </w:t>
      </w:r>
      <w:r w:rsidR="00324EE2">
        <w:t>05.0</w:t>
      </w:r>
      <w:r w:rsidR="00F91C9A">
        <w:t>5</w:t>
      </w:r>
      <w:r w:rsidR="00324EE2">
        <w:t>.202</w:t>
      </w:r>
      <w:r w:rsidR="00F91C9A">
        <w:t>3</w:t>
      </w:r>
    </w:p>
    <w:p w14:paraId="03C76D34" w14:textId="02C2D6AC" w:rsidR="00CB51AF" w:rsidRDefault="00CB51AF" w:rsidP="00407EFA">
      <w:pPr>
        <w:jc w:val="both"/>
        <w:rPr>
          <w:rFonts w:asciiTheme="majorHAnsi" w:hAnsiTheme="majorHAnsi"/>
          <w:b/>
        </w:rPr>
      </w:pPr>
      <w:r w:rsidRPr="00380ACC">
        <w:rPr>
          <w:rFonts w:asciiTheme="majorHAnsi" w:hAnsiTheme="majorHAnsi"/>
          <w:b/>
        </w:rPr>
        <w:t>Article 1-</w:t>
      </w:r>
      <w:r w:rsidR="00FC7326" w:rsidRPr="00380ACC">
        <w:rPr>
          <w:rFonts w:asciiTheme="majorHAnsi" w:hAnsiTheme="majorHAnsi"/>
          <w:b/>
        </w:rPr>
        <w:t xml:space="preserve"> Objet</w:t>
      </w:r>
      <w:r w:rsidR="00324EE2">
        <w:rPr>
          <w:rFonts w:asciiTheme="majorHAnsi" w:hAnsiTheme="majorHAnsi"/>
          <w:b/>
        </w:rPr>
        <w:t xml:space="preserve"> et champ contractuel</w:t>
      </w:r>
    </w:p>
    <w:p w14:paraId="51CEE1D5" w14:textId="1D83BC41" w:rsidR="00324EE2" w:rsidRPr="00D902B7" w:rsidRDefault="00324EE2" w:rsidP="00324EE2">
      <w:pPr>
        <w:jc w:val="both"/>
        <w:rPr>
          <w:rFonts w:cstheme="minorHAnsi"/>
          <w:bCs/>
        </w:rPr>
      </w:pPr>
      <w:r w:rsidRPr="00D902B7">
        <w:rPr>
          <w:rFonts w:cstheme="minorHAnsi"/>
          <w:bCs/>
        </w:rPr>
        <w:t>Les présentes conditions générales de vente (CGV) ont pour objet de fixer les conditions dans lesquelles l’association Paris</w:t>
      </w:r>
      <w:r w:rsidR="0017107C">
        <w:rPr>
          <w:rFonts w:cstheme="minorHAnsi"/>
          <w:bCs/>
        </w:rPr>
        <w:t xml:space="preserve"> </w:t>
      </w:r>
      <w:r w:rsidRPr="00D902B7">
        <w:rPr>
          <w:rFonts w:cstheme="minorHAnsi"/>
          <w:bCs/>
        </w:rPr>
        <w:t xml:space="preserve">Ateliers s’engage à vendre </w:t>
      </w:r>
      <w:r w:rsidR="009555EA">
        <w:rPr>
          <w:rFonts w:cstheme="minorHAnsi"/>
          <w:bCs/>
        </w:rPr>
        <w:t>des prestations</w:t>
      </w:r>
      <w:r w:rsidRPr="00D902B7">
        <w:rPr>
          <w:rFonts w:cstheme="minorHAnsi"/>
          <w:bCs/>
        </w:rPr>
        <w:t xml:space="preserve"> de formation dans le cadre de la formation professionnelle continue.</w:t>
      </w:r>
    </w:p>
    <w:p w14:paraId="78E2B054" w14:textId="77777777" w:rsidR="00324EE2" w:rsidRPr="00D902B7" w:rsidRDefault="00324EE2" w:rsidP="00324EE2">
      <w:pPr>
        <w:jc w:val="both"/>
        <w:rPr>
          <w:rFonts w:cstheme="minorHAnsi"/>
          <w:bCs/>
        </w:rPr>
      </w:pPr>
      <w:r w:rsidRPr="00D902B7">
        <w:rPr>
          <w:rFonts w:cstheme="minorHAnsi"/>
          <w:bCs/>
        </w:rPr>
        <w:t>Elles s’appliquent quelles que soient les clauses qui figurent dans les documents du client et notamment dans ses conditions générales d’achat.</w:t>
      </w:r>
    </w:p>
    <w:p w14:paraId="53BE4885" w14:textId="7D548479" w:rsidR="00324EE2" w:rsidRPr="00D902B7" w:rsidRDefault="00324EE2" w:rsidP="00324EE2">
      <w:pPr>
        <w:jc w:val="both"/>
        <w:rPr>
          <w:rFonts w:cstheme="minorHAnsi"/>
          <w:bCs/>
        </w:rPr>
      </w:pPr>
      <w:r w:rsidRPr="00D902B7">
        <w:rPr>
          <w:rFonts w:cstheme="minorHAnsi"/>
          <w:bCs/>
        </w:rPr>
        <w:t xml:space="preserve">Pour certaines formations, des conditions particulières de vente précisent ou complètent les présentes CGV. Les conditions particulières de vente peuvent figurer sur le devis ou </w:t>
      </w:r>
      <w:r w:rsidR="00D902B7" w:rsidRPr="00D902B7">
        <w:rPr>
          <w:rFonts w:cstheme="minorHAnsi"/>
          <w:bCs/>
        </w:rPr>
        <w:t>la convention de formation</w:t>
      </w:r>
      <w:r w:rsidRPr="00D902B7">
        <w:rPr>
          <w:rFonts w:cstheme="minorHAnsi"/>
          <w:bCs/>
        </w:rPr>
        <w:t xml:space="preserve"> ou être transmises au client en accompagnement de l’un de ces documents. En cas de contradiction entre les conditions particulières de vente et les présentes CGV, les dispositions des conditions particulières de vente priment.</w:t>
      </w:r>
    </w:p>
    <w:p w14:paraId="4A227EB5" w14:textId="77777777" w:rsidR="00324EE2" w:rsidRPr="00D902B7" w:rsidRDefault="00324EE2" w:rsidP="00324EE2">
      <w:pPr>
        <w:jc w:val="both"/>
        <w:rPr>
          <w:rFonts w:cstheme="minorHAnsi"/>
          <w:bCs/>
        </w:rPr>
      </w:pPr>
      <w:r w:rsidRPr="00D902B7">
        <w:rPr>
          <w:rFonts w:cstheme="minorHAnsi"/>
          <w:bCs/>
        </w:rPr>
        <w:t>Dans le cas où l’une quelconque des dispositions des présentes CGV serait déclarée nulle ou non écrite, les autres dispositions resteront intégralement en vigueur et seront interprétées de façon à respecter l’intention originelle des parties.</w:t>
      </w:r>
    </w:p>
    <w:p w14:paraId="5A77C390" w14:textId="7B0C77F2" w:rsidR="00A67520" w:rsidRPr="00380ACC" w:rsidRDefault="00A67520" w:rsidP="00407EFA">
      <w:pPr>
        <w:jc w:val="both"/>
      </w:pPr>
      <w:r w:rsidRPr="00380ACC">
        <w:t>PARIS</w:t>
      </w:r>
      <w:r w:rsidR="0017107C">
        <w:t xml:space="preserve"> </w:t>
      </w:r>
      <w:r w:rsidRPr="00380ACC">
        <w:t xml:space="preserve">ATELIERS se réserve le droit de modifier à tout moment </w:t>
      </w:r>
      <w:r w:rsidR="00A76446" w:rsidRPr="00380ACC">
        <w:t>les présentes conditions générales de vente</w:t>
      </w:r>
      <w:r w:rsidR="003B2FF1" w:rsidRPr="00380ACC">
        <w:t xml:space="preserve">. Elles entreront en vigueur dès leur mise en ligne. Les conditions applicables sont ainsi celles en vigueur à la date de la </w:t>
      </w:r>
      <w:r w:rsidR="00407EFA" w:rsidRPr="00380ACC">
        <w:t>pré</w:t>
      </w:r>
      <w:r w:rsidR="0075258F" w:rsidRPr="00380ACC">
        <w:t>inscription</w:t>
      </w:r>
      <w:r w:rsidR="003B2FF1" w:rsidRPr="00380ACC">
        <w:t xml:space="preserve"> effectuée par </w:t>
      </w:r>
      <w:r w:rsidR="00D902B7">
        <w:t>le client</w:t>
      </w:r>
      <w:r w:rsidR="003B2FF1" w:rsidRPr="00380ACC">
        <w:t>.</w:t>
      </w:r>
    </w:p>
    <w:p w14:paraId="3F9656B0" w14:textId="5EB8A48E" w:rsidR="003B2FF1" w:rsidRPr="00380ACC" w:rsidRDefault="003B2FF1" w:rsidP="00407EFA">
      <w:pPr>
        <w:jc w:val="both"/>
        <w:rPr>
          <w:rFonts w:asciiTheme="majorHAnsi" w:hAnsiTheme="majorHAnsi"/>
          <w:b/>
        </w:rPr>
      </w:pPr>
      <w:r w:rsidRPr="00380ACC">
        <w:rPr>
          <w:rFonts w:asciiTheme="majorHAnsi" w:hAnsiTheme="majorHAnsi"/>
          <w:b/>
        </w:rPr>
        <w:t xml:space="preserve">Article 2 – </w:t>
      </w:r>
      <w:r w:rsidR="00A910F6">
        <w:rPr>
          <w:rFonts w:asciiTheme="majorHAnsi" w:hAnsiTheme="majorHAnsi"/>
          <w:b/>
        </w:rPr>
        <w:t>Définitions</w:t>
      </w:r>
    </w:p>
    <w:p w14:paraId="329D66B4" w14:textId="62B3F619" w:rsidR="00A910F6" w:rsidRPr="005401E1" w:rsidRDefault="00A910F6" w:rsidP="00AE0994">
      <w:pPr>
        <w:spacing w:after="60"/>
        <w:jc w:val="both"/>
        <w:rPr>
          <w:u w:val="single"/>
        </w:rPr>
      </w:pPr>
      <w:r w:rsidRPr="006F4326">
        <w:rPr>
          <w:b/>
          <w:bCs/>
        </w:rPr>
        <w:t>Formations</w:t>
      </w:r>
      <w:r w:rsidR="003E5C9C" w:rsidRPr="005401E1">
        <w:t> :</w:t>
      </w:r>
      <w:r w:rsidR="005401E1" w:rsidRPr="005401E1">
        <w:t xml:space="preserve"> </w:t>
      </w:r>
      <w:r w:rsidR="00971B35">
        <w:t>actions de f</w:t>
      </w:r>
      <w:r>
        <w:t xml:space="preserve">ormations </w:t>
      </w:r>
      <w:r w:rsidR="00971B35">
        <w:t xml:space="preserve">qui entrent dans le champ de l’article L 6313-1 du code du travail et </w:t>
      </w:r>
      <w:r>
        <w:t xml:space="preserve">dont </w:t>
      </w:r>
      <w:r w:rsidR="00666C98">
        <w:t xml:space="preserve">le cadre général est présenté sur </w:t>
      </w:r>
      <w:r w:rsidR="00666C98" w:rsidRPr="00380ACC">
        <w:t xml:space="preserve">le site </w:t>
      </w:r>
      <w:hyperlink r:id="rId9" w:history="1">
        <w:r w:rsidR="00666C98" w:rsidRPr="00380ACC">
          <w:rPr>
            <w:rStyle w:val="Lienhypertexte"/>
          </w:rPr>
          <w:t>www.paris-ateliers.org</w:t>
        </w:r>
      </w:hyperlink>
      <w:r w:rsidR="00971B35">
        <w:rPr>
          <w:rStyle w:val="Lienhypertexte"/>
        </w:rPr>
        <w:t>.</w:t>
      </w:r>
      <w:r w:rsidR="00971B35">
        <w:rPr>
          <w:rStyle w:val="Lienhypertexte"/>
          <w:color w:val="auto"/>
          <w:u w:val="none"/>
        </w:rPr>
        <w:t xml:space="preserve"> Elles sont </w:t>
      </w:r>
      <w:r w:rsidR="00666C98">
        <w:t>réalisées dans les locaux de P</w:t>
      </w:r>
      <w:r w:rsidR="00376A5D">
        <w:t>ARIS</w:t>
      </w:r>
      <w:r w:rsidR="0017107C">
        <w:t xml:space="preserve"> </w:t>
      </w:r>
      <w:r w:rsidR="00376A5D">
        <w:t xml:space="preserve">ATELIERS. Elles sont dispensées </w:t>
      </w:r>
      <w:r w:rsidR="00376A5D" w:rsidRPr="00376A5D">
        <w:t xml:space="preserve">tout au long d’une saison (année scolaire) à raison de séances hebdomadaires selon un calendrier préétabli consultable sur le site </w:t>
      </w:r>
      <w:hyperlink r:id="rId10" w:history="1">
        <w:r w:rsidR="00376A5D" w:rsidRPr="00F244C2">
          <w:rPr>
            <w:rStyle w:val="Lienhypertexte"/>
          </w:rPr>
          <w:t>www.paris-ateliers.org</w:t>
        </w:r>
      </w:hyperlink>
      <w:r w:rsidR="00376A5D">
        <w:t xml:space="preserve"> ou </w:t>
      </w:r>
      <w:r w:rsidR="00376A5D" w:rsidRPr="00376A5D">
        <w:rPr>
          <w:iCs/>
        </w:rPr>
        <w:t xml:space="preserve">à dates fixes consultables sur le site </w:t>
      </w:r>
      <w:r w:rsidR="00376A5D" w:rsidRPr="00376A5D">
        <w:rPr>
          <w:rStyle w:val="Lienhypertexte"/>
          <w:iCs/>
        </w:rPr>
        <w:t>www.paris-ateliers.org</w:t>
      </w:r>
      <w:r w:rsidR="00376A5D" w:rsidRPr="00376A5D">
        <w:rPr>
          <w:iCs/>
        </w:rPr>
        <w:t xml:space="preserve"> à raison de séances réparties sur une période allant d’un à quelques jours</w:t>
      </w:r>
      <w:r w:rsidR="00376A5D">
        <w:rPr>
          <w:iCs/>
        </w:rPr>
        <w:t>.</w:t>
      </w:r>
      <w:r w:rsidR="004E1E17">
        <w:rPr>
          <w:iCs/>
        </w:rPr>
        <w:t xml:space="preserve"> Elles sont proposées dans la limite des places disponibles.</w:t>
      </w:r>
      <w:r w:rsidR="00971B35">
        <w:rPr>
          <w:iCs/>
        </w:rPr>
        <w:t xml:space="preserve"> </w:t>
      </w:r>
    </w:p>
    <w:p w14:paraId="779A7AA9" w14:textId="45FDDDAE" w:rsidR="00376A5D" w:rsidRDefault="00376A5D" w:rsidP="003E5C9C">
      <w:pPr>
        <w:spacing w:after="60"/>
        <w:jc w:val="both"/>
      </w:pPr>
      <w:r w:rsidRPr="006F4326">
        <w:rPr>
          <w:b/>
          <w:bCs/>
        </w:rPr>
        <w:t>Client</w:t>
      </w:r>
      <w:r w:rsidR="003E5C9C">
        <w:t> :</w:t>
      </w:r>
      <w:r w:rsidR="005401E1">
        <w:t xml:space="preserve"> </w:t>
      </w:r>
      <w:r>
        <w:t xml:space="preserve">Personne </w:t>
      </w:r>
      <w:r w:rsidR="00971B35">
        <w:t xml:space="preserve">physique ou </w:t>
      </w:r>
      <w:r>
        <w:t>morale qui achète la prestation</w:t>
      </w:r>
    </w:p>
    <w:p w14:paraId="3DE9EBDD" w14:textId="473DB2A7" w:rsidR="00376A5D" w:rsidRDefault="00376A5D" w:rsidP="005401E1">
      <w:pPr>
        <w:jc w:val="both"/>
      </w:pPr>
      <w:r w:rsidRPr="006F4326">
        <w:rPr>
          <w:b/>
          <w:bCs/>
        </w:rPr>
        <w:t>Stagiaire</w:t>
      </w:r>
      <w:r w:rsidR="003E5C9C" w:rsidRPr="0059167B">
        <w:t> :</w:t>
      </w:r>
      <w:r w:rsidR="005401E1" w:rsidRPr="0059167B">
        <w:t xml:space="preserve"> </w:t>
      </w:r>
      <w:r>
        <w:t>Personne physique qui bénéficie de la formation.</w:t>
      </w:r>
    </w:p>
    <w:p w14:paraId="24FB8544" w14:textId="77777777" w:rsidR="005401E1" w:rsidRPr="005401E1" w:rsidRDefault="005401E1" w:rsidP="005401E1">
      <w:pPr>
        <w:jc w:val="both"/>
        <w:rPr>
          <w:u w:val="single"/>
        </w:rPr>
      </w:pPr>
    </w:p>
    <w:p w14:paraId="4EE87F2F" w14:textId="4E84FA92" w:rsidR="00AB67FB" w:rsidRPr="00380ACC" w:rsidRDefault="00756EB7" w:rsidP="00407EFA">
      <w:pPr>
        <w:jc w:val="both"/>
        <w:rPr>
          <w:rFonts w:asciiTheme="majorHAnsi" w:hAnsiTheme="majorHAnsi"/>
          <w:b/>
        </w:rPr>
      </w:pPr>
      <w:r w:rsidRPr="00380ACC">
        <w:rPr>
          <w:rFonts w:asciiTheme="majorHAnsi" w:hAnsiTheme="majorHAnsi"/>
          <w:b/>
        </w:rPr>
        <w:t xml:space="preserve">Article 3 – </w:t>
      </w:r>
      <w:r w:rsidR="004A106B">
        <w:rPr>
          <w:rFonts w:asciiTheme="majorHAnsi" w:hAnsiTheme="majorHAnsi"/>
          <w:b/>
        </w:rPr>
        <w:t>Prise en compte des inscriptions</w:t>
      </w:r>
    </w:p>
    <w:p w14:paraId="7FDB9526" w14:textId="15AB5269" w:rsidR="00B70B2A" w:rsidRDefault="00E75570" w:rsidP="00ED5569">
      <w:pPr>
        <w:jc w:val="both"/>
      </w:pPr>
      <w:r>
        <w:lastRenderedPageBreak/>
        <w:t xml:space="preserve">La demande d’inscription peut être effectuée, au choix du client, par mail à l’adresse </w:t>
      </w:r>
      <w:hyperlink r:id="rId11" w:history="1">
        <w:r w:rsidRPr="00F244C2">
          <w:rPr>
            <w:rStyle w:val="Lienhypertexte"/>
          </w:rPr>
          <w:t>inscriptions@paris-ateliers.org</w:t>
        </w:r>
      </w:hyperlink>
      <w:r>
        <w:t xml:space="preserve"> ou par téléphone en joignant le 01 44 61 87 91. </w:t>
      </w:r>
    </w:p>
    <w:p w14:paraId="3B006BF0" w14:textId="081C70D2" w:rsidR="00E75570" w:rsidRDefault="00C35AEB" w:rsidP="00407EFA">
      <w:pPr>
        <w:jc w:val="both"/>
      </w:pPr>
      <w:r>
        <w:t xml:space="preserve">Elle donne lieu à l’envoi </w:t>
      </w:r>
      <w:r w:rsidR="00244A7D">
        <w:t xml:space="preserve">dans les 72 heures ouvrées </w:t>
      </w:r>
      <w:r w:rsidR="00AF1EDC">
        <w:t xml:space="preserve">au client </w:t>
      </w:r>
      <w:r>
        <w:t>d’un devis</w:t>
      </w:r>
      <w:r w:rsidR="004D661F">
        <w:t xml:space="preserve">, d’un document </w:t>
      </w:r>
      <w:r w:rsidR="00467607">
        <w:t>détaillant</w:t>
      </w:r>
      <w:r w:rsidR="004D661F">
        <w:t xml:space="preserve"> les informations</w:t>
      </w:r>
      <w:r w:rsidR="00467607">
        <w:t xml:space="preserve"> </w:t>
      </w:r>
      <w:r w:rsidR="004D661F">
        <w:t xml:space="preserve">liées au </w:t>
      </w:r>
      <w:r w:rsidR="00467607">
        <w:t xml:space="preserve">processus d’inscription et au </w:t>
      </w:r>
      <w:r w:rsidR="004D661F">
        <w:t>déroulement de la formation (prérequis,</w:t>
      </w:r>
      <w:r w:rsidR="00467607">
        <w:t xml:space="preserve"> modalités et délais d’accès, </w:t>
      </w:r>
      <w:r w:rsidR="004D661F">
        <w:t>durée,</w:t>
      </w:r>
      <w:r>
        <w:t xml:space="preserve"> </w:t>
      </w:r>
      <w:r w:rsidR="00490452">
        <w:t xml:space="preserve">moyens, </w:t>
      </w:r>
      <w:r w:rsidR="00467607">
        <w:t xml:space="preserve">accompagnement et modalités d’évaluation) </w:t>
      </w:r>
      <w:r>
        <w:t>et d’un programme détaillé adapté aux objectifs du client</w:t>
      </w:r>
      <w:r w:rsidR="008A2F53">
        <w:t xml:space="preserve"> et/ou du stagiaire.</w:t>
      </w:r>
    </w:p>
    <w:p w14:paraId="6268F0C0" w14:textId="09BD3DFC" w:rsidR="00D747C3" w:rsidRDefault="00D747C3" w:rsidP="00D747C3">
      <w:pPr>
        <w:jc w:val="both"/>
      </w:pPr>
      <w:r w:rsidRPr="00380ACC">
        <w:t xml:space="preserve">PARIS-ATELIERS s’engage à </w:t>
      </w:r>
      <w:r>
        <w:t>prendre en compte les demandes d’inscription</w:t>
      </w:r>
      <w:r w:rsidRPr="00380ACC">
        <w:t xml:space="preserve"> uniquement dans la limite des places disponibles</w:t>
      </w:r>
      <w:r>
        <w:t>.</w:t>
      </w:r>
    </w:p>
    <w:p w14:paraId="243EDCC0" w14:textId="616B2B27" w:rsidR="00D747C3" w:rsidRDefault="002A331B" w:rsidP="00407EFA">
      <w:pPr>
        <w:jc w:val="both"/>
      </w:pPr>
      <w:r>
        <w:t xml:space="preserve">Après acceptation par le client, </w:t>
      </w:r>
      <w:r w:rsidR="00AF1EDC">
        <w:t xml:space="preserve">une préinscription est enregistrée </w:t>
      </w:r>
      <w:r w:rsidR="00285538">
        <w:t xml:space="preserve">à réception d’un chèque de caution </w:t>
      </w:r>
      <w:r w:rsidR="00F06BFC">
        <w:t>dont le montant est déterminé en fonction du tarif de la formation et</w:t>
      </w:r>
      <w:r w:rsidR="00D747C3">
        <w:t xml:space="preserve"> du quotient familial</w:t>
      </w:r>
      <w:r w:rsidR="00F06BFC">
        <w:t xml:space="preserve"> </w:t>
      </w:r>
      <w:r w:rsidR="00D747C3">
        <w:t xml:space="preserve">du stagiaire (soit </w:t>
      </w:r>
      <w:r w:rsidR="00F06BFC">
        <w:t>entre 2</w:t>
      </w:r>
      <w:r w:rsidR="0017107C">
        <w:t>40</w:t>
      </w:r>
      <w:r w:rsidR="00F06BFC">
        <w:t xml:space="preserve"> € et 1 </w:t>
      </w:r>
      <w:r w:rsidR="0017107C">
        <w:t>614</w:t>
      </w:r>
      <w:r w:rsidR="00F06BFC">
        <w:t xml:space="preserve"> €</w:t>
      </w:r>
      <w:r w:rsidR="00D747C3">
        <w:t>).</w:t>
      </w:r>
    </w:p>
    <w:p w14:paraId="48E66674" w14:textId="77777777" w:rsidR="00D747C3" w:rsidRDefault="00D747C3" w:rsidP="00407EFA">
      <w:pPr>
        <w:jc w:val="both"/>
      </w:pPr>
      <w:r>
        <w:t>U</w:t>
      </w:r>
      <w:r w:rsidR="002A331B">
        <w:t xml:space="preserve">ne convention de formation professionnelle continue </w:t>
      </w:r>
      <w:r w:rsidR="005B17BD">
        <w:t xml:space="preserve">(ou un bon de commande valant convention de formation) </w:t>
      </w:r>
      <w:r w:rsidR="002A331B">
        <w:t>est établie selon les textes en vigueur</w:t>
      </w:r>
      <w:r w:rsidR="005B17BD">
        <w:t xml:space="preserve">. </w:t>
      </w:r>
    </w:p>
    <w:p w14:paraId="47B07A58" w14:textId="715E4768" w:rsidR="002A331B" w:rsidRDefault="005B17BD" w:rsidP="00407EFA">
      <w:pPr>
        <w:jc w:val="both"/>
      </w:pPr>
      <w:r>
        <w:t>L’inscription est validée à réception de la convention (ou du bon de commande) signée et, s’agissant d’une personne morale, revêtu du cachet du client.</w:t>
      </w:r>
    </w:p>
    <w:p w14:paraId="7A591C9C" w14:textId="53BE8EE8" w:rsidR="00250115" w:rsidRDefault="00250115" w:rsidP="00407EFA">
      <w:pPr>
        <w:jc w:val="both"/>
      </w:pPr>
      <w:r w:rsidRPr="00380ACC">
        <w:rPr>
          <w:rFonts w:asciiTheme="majorHAnsi" w:hAnsiTheme="majorHAnsi"/>
          <w:b/>
        </w:rPr>
        <w:t xml:space="preserve">Article </w:t>
      </w:r>
      <w:r>
        <w:rPr>
          <w:rFonts w:asciiTheme="majorHAnsi" w:hAnsiTheme="majorHAnsi"/>
          <w:b/>
        </w:rPr>
        <w:t>4</w:t>
      </w:r>
      <w:r w:rsidRPr="00380ACC">
        <w:rPr>
          <w:rFonts w:asciiTheme="majorHAnsi" w:hAnsiTheme="majorHAnsi"/>
          <w:b/>
        </w:rPr>
        <w:t xml:space="preserve"> – </w:t>
      </w:r>
      <w:r>
        <w:rPr>
          <w:rFonts w:asciiTheme="majorHAnsi" w:hAnsiTheme="majorHAnsi"/>
          <w:b/>
        </w:rPr>
        <w:t>Prise en charge par un organisme tiers</w:t>
      </w:r>
    </w:p>
    <w:p w14:paraId="389DA4CC" w14:textId="256A4EAD" w:rsidR="00ED5569" w:rsidRDefault="00D747C3" w:rsidP="00407EFA">
      <w:pPr>
        <w:jc w:val="both"/>
      </w:pPr>
      <w:r>
        <w:t>Dans le cas d’une prise en charge de la formation par un organisme tiers (Opérateur de compétence</w:t>
      </w:r>
      <w:r w:rsidR="00B03017">
        <w:t xml:space="preserve"> </w:t>
      </w:r>
      <w:r w:rsidR="00DC669C">
        <w:t>ou tout autre organisme</w:t>
      </w:r>
      <w:r w:rsidR="00B03017">
        <w:t>)</w:t>
      </w:r>
      <w:r w:rsidR="00DC669C">
        <w:t>, il appartient au client ou, le cas échéant, au stagiaire</w:t>
      </w:r>
      <w:r w:rsidR="00ED5569">
        <w:t xml:space="preserve"> : </w:t>
      </w:r>
    </w:p>
    <w:p w14:paraId="18A61ABC" w14:textId="6F1741D1" w:rsidR="004E1E17" w:rsidRDefault="00ED5569" w:rsidP="00ED5569">
      <w:pPr>
        <w:pStyle w:val="Paragraphedeliste"/>
        <w:numPr>
          <w:ilvl w:val="0"/>
          <w:numId w:val="7"/>
        </w:numPr>
        <w:jc w:val="both"/>
      </w:pPr>
      <w:proofErr w:type="gramStart"/>
      <w:r>
        <w:t>d’entreprendre</w:t>
      </w:r>
      <w:proofErr w:type="gramEnd"/>
      <w:r>
        <w:t xml:space="preserve"> une demande de prise en charge avant le début de la formation et de s’assurer de la bonne fin de cette demande.</w:t>
      </w:r>
    </w:p>
    <w:p w14:paraId="6A44D3ED" w14:textId="5127829D" w:rsidR="00ED5569" w:rsidRDefault="00ED5569" w:rsidP="00ED5569">
      <w:pPr>
        <w:pStyle w:val="Paragraphedeliste"/>
        <w:numPr>
          <w:ilvl w:val="0"/>
          <w:numId w:val="7"/>
        </w:numPr>
        <w:jc w:val="both"/>
      </w:pPr>
      <w:proofErr w:type="gramStart"/>
      <w:r>
        <w:t>de</w:t>
      </w:r>
      <w:proofErr w:type="gramEnd"/>
      <w:r>
        <w:t xml:space="preserve"> l’indiquer explicitement lors de sa demande d’inscription en précisant le nom et l’adresse de l’organisme tiers afin que le devis puisse être établi à son intention</w:t>
      </w:r>
    </w:p>
    <w:p w14:paraId="73CAA7AF" w14:textId="16685FC1" w:rsidR="00ED5569" w:rsidRDefault="00ED5569" w:rsidP="00ED5569">
      <w:pPr>
        <w:pStyle w:val="Paragraphedeliste"/>
        <w:numPr>
          <w:ilvl w:val="0"/>
          <w:numId w:val="7"/>
        </w:numPr>
        <w:jc w:val="both"/>
      </w:pPr>
      <w:proofErr w:type="gramStart"/>
      <w:r>
        <w:t>de</w:t>
      </w:r>
      <w:proofErr w:type="gramEnd"/>
      <w:r>
        <w:t xml:space="preserve"> s’assurer de la bonne fin du paiement par l’organisme ainsi désigné.</w:t>
      </w:r>
    </w:p>
    <w:p w14:paraId="523068CD" w14:textId="77777777" w:rsidR="00250115" w:rsidRDefault="00250115" w:rsidP="00250115">
      <w:pPr>
        <w:jc w:val="both"/>
      </w:pPr>
      <w:r>
        <w:t>PARIS-ATELIERS s’engage à prendre en compte les demandes d’inscription uniquement dans la limite des places disponibles.</w:t>
      </w:r>
    </w:p>
    <w:p w14:paraId="3D2E2BBB" w14:textId="6C3A5437" w:rsidR="00ED5569" w:rsidRDefault="00250115" w:rsidP="00250115">
      <w:pPr>
        <w:jc w:val="both"/>
      </w:pPr>
      <w:r>
        <w:t xml:space="preserve">Une préinscription peut être enregistrée à réception d’un chèque de caution dont le montant est déterminé en fonction du tarif de la formation et du quotient familial du stagiaire (soit entre </w:t>
      </w:r>
      <w:r w:rsidR="0017107C">
        <w:t>240</w:t>
      </w:r>
      <w:r>
        <w:t xml:space="preserve"> € et 1 </w:t>
      </w:r>
      <w:r w:rsidR="0017107C">
        <w:t>614</w:t>
      </w:r>
      <w:r>
        <w:t xml:space="preserve"> €).</w:t>
      </w:r>
    </w:p>
    <w:p w14:paraId="6FEE3B9C" w14:textId="4C14D62C" w:rsidR="00250115" w:rsidRDefault="00250115" w:rsidP="00250115">
      <w:pPr>
        <w:jc w:val="both"/>
      </w:pPr>
      <w:r>
        <w:t>Dans le cas où le dossier de prise en charge de la formation ne parvient pas à PARIS</w:t>
      </w:r>
      <w:r w:rsidR="0017107C">
        <w:t xml:space="preserve"> </w:t>
      </w:r>
      <w:r>
        <w:t>ATELIERS avant le premier jour de la formation</w:t>
      </w:r>
      <w:r w:rsidR="005F0E7E">
        <w:t>, le chèque de caution est encaissé et les frais de formation sont intégralement facturés au client/stagiaire.</w:t>
      </w:r>
    </w:p>
    <w:p w14:paraId="071290E1" w14:textId="161036C6" w:rsidR="005F0E7E" w:rsidRDefault="005F0E7E" w:rsidP="00250115">
      <w:pPr>
        <w:jc w:val="both"/>
      </w:pPr>
      <w:r>
        <w:t>En cas de prise en charge partielle de la formation par un organisme tiers, le reliquat est facturé au client/stagiaire.</w:t>
      </w:r>
    </w:p>
    <w:p w14:paraId="07121563" w14:textId="255AD17A" w:rsidR="00CB65E7" w:rsidRDefault="00CB65E7" w:rsidP="00250115">
      <w:pPr>
        <w:jc w:val="both"/>
      </w:pPr>
      <w:r>
        <w:t>Dans le cas où l’organisme tiers n’accepte pas de payer en tout ou partie le coût de la formation</w:t>
      </w:r>
      <w:r w:rsidR="00684519">
        <w:t xml:space="preserve"> du fait des absences ou d’un abandon du stagiaire</w:t>
      </w:r>
      <w:r w:rsidR="00CA6802">
        <w:t>, le client/stagiaire est redevable de l’intégralité ou, dans le cas d’un refus partiel de prise en charge, du reliquat du prix de la formation.</w:t>
      </w:r>
    </w:p>
    <w:p w14:paraId="18159FD7" w14:textId="62B91500" w:rsidR="00CA6802" w:rsidRDefault="00CA6802" w:rsidP="00CA6802">
      <w:pPr>
        <w:jc w:val="both"/>
      </w:pPr>
      <w:r w:rsidRPr="00380ACC">
        <w:rPr>
          <w:rFonts w:asciiTheme="majorHAnsi" w:hAnsiTheme="majorHAnsi"/>
          <w:b/>
        </w:rPr>
        <w:lastRenderedPageBreak/>
        <w:t xml:space="preserve">Article </w:t>
      </w:r>
      <w:r>
        <w:rPr>
          <w:rFonts w:asciiTheme="majorHAnsi" w:hAnsiTheme="majorHAnsi"/>
          <w:b/>
        </w:rPr>
        <w:t>5</w:t>
      </w:r>
      <w:r w:rsidRPr="00380ACC">
        <w:rPr>
          <w:rFonts w:asciiTheme="majorHAnsi" w:hAnsiTheme="majorHAnsi"/>
          <w:b/>
        </w:rPr>
        <w:t xml:space="preserve"> – </w:t>
      </w:r>
      <w:r>
        <w:rPr>
          <w:rFonts w:asciiTheme="majorHAnsi" w:hAnsiTheme="majorHAnsi"/>
          <w:b/>
        </w:rPr>
        <w:t>Prix</w:t>
      </w:r>
      <w:r w:rsidR="00244A7D">
        <w:rPr>
          <w:rFonts w:asciiTheme="majorHAnsi" w:hAnsiTheme="majorHAnsi"/>
          <w:b/>
        </w:rPr>
        <w:t>, modalités de facturation et de paiement</w:t>
      </w:r>
    </w:p>
    <w:p w14:paraId="6CA71A3B" w14:textId="2A55BDA1" w:rsidR="00693E07" w:rsidRDefault="009A2DB4" w:rsidP="00407EFA">
      <w:pPr>
        <w:jc w:val="both"/>
      </w:pPr>
      <w:r>
        <w:t xml:space="preserve">Le prix des formations est </w:t>
      </w:r>
      <w:r w:rsidR="00693E07">
        <w:t xml:space="preserve">indiqué sur les devis et conventions de formation (ou bon de commande valant convention de formation), </w:t>
      </w:r>
      <w:r w:rsidR="007C6772">
        <w:t xml:space="preserve">qui précisent </w:t>
      </w:r>
      <w:r w:rsidR="00693E07">
        <w:t xml:space="preserve">le montant en euros HT </w:t>
      </w:r>
      <w:r w:rsidR="007C6772">
        <w:t xml:space="preserve">de la prestation </w:t>
      </w:r>
      <w:r w:rsidR="00693E07">
        <w:t>auquel est appliqué le taux de TVA en vigueur.</w:t>
      </w:r>
    </w:p>
    <w:p w14:paraId="14F85A1A" w14:textId="508B810C" w:rsidR="009F398B" w:rsidRDefault="007C6772" w:rsidP="009F398B">
      <w:pPr>
        <w:jc w:val="both"/>
      </w:pPr>
      <w:r>
        <w:t>Le prix des formation</w:t>
      </w:r>
      <w:r w:rsidR="009F398B">
        <w:t>s</w:t>
      </w:r>
      <w:r>
        <w:t xml:space="preserve"> est affiché,</w:t>
      </w:r>
      <w:r w:rsidR="00693E07">
        <w:t xml:space="preserve"> sous la dénomination « Tarif formation professionnelle »</w:t>
      </w:r>
      <w:r w:rsidR="009A2DB4">
        <w:t xml:space="preserve"> </w:t>
      </w:r>
      <w:r w:rsidR="009F398B">
        <w:t xml:space="preserve">dans les rubriques correspondant à la présentation de chacune des actions de formation </w:t>
      </w:r>
      <w:r w:rsidR="009F398B" w:rsidRPr="00380ACC">
        <w:t xml:space="preserve">du site </w:t>
      </w:r>
      <w:hyperlink r:id="rId12" w:history="1">
        <w:r w:rsidR="009F398B" w:rsidRPr="00380ACC">
          <w:rPr>
            <w:rStyle w:val="Lienhypertexte"/>
          </w:rPr>
          <w:t>www.paris-ateliers.org</w:t>
        </w:r>
      </w:hyperlink>
      <w:r w:rsidR="009F398B" w:rsidRPr="00380ACC">
        <w:t xml:space="preserve">. </w:t>
      </w:r>
      <w:r w:rsidR="00D2044A" w:rsidRPr="00D2044A">
        <w:t>PARIS</w:t>
      </w:r>
      <w:r w:rsidR="0017107C">
        <w:t xml:space="preserve"> </w:t>
      </w:r>
      <w:r w:rsidR="00D2044A" w:rsidRPr="00D2044A">
        <w:t xml:space="preserve">ATELIERS se réserve le droit de modifier à tout moment les tarifs de ses prestations. Ils entreront en vigueur dès leur mise en ligne. Les tarifs applicables sont ainsi ceux en vigueur à la date de </w:t>
      </w:r>
      <w:r w:rsidR="00D2044A">
        <w:t>l’inscription</w:t>
      </w:r>
      <w:r w:rsidR="00D2044A" w:rsidRPr="00D2044A">
        <w:t xml:space="preserve"> effectuée par </w:t>
      </w:r>
      <w:r w:rsidR="00D2044A">
        <w:t>le client</w:t>
      </w:r>
      <w:r w:rsidR="00D2044A" w:rsidRPr="00D2044A">
        <w:t>.</w:t>
      </w:r>
    </w:p>
    <w:p w14:paraId="34819761" w14:textId="265B2D53" w:rsidR="00F22D12" w:rsidRPr="00380ACC" w:rsidRDefault="00F22D12" w:rsidP="009F398B">
      <w:pPr>
        <w:jc w:val="both"/>
        <w:rPr>
          <w:color w:val="FF0000"/>
        </w:rPr>
      </w:pPr>
      <w:r>
        <w:t>Le prix comprend tous les moyens mis en œuvre pour le déroulement de la formation décrits sur support écrit remis au client/stagiaire au moment de sa demande d’inscription et, notamment, le prêt des matériels et équipements nécessaires ainsi que les fournitures mises à disposition.</w:t>
      </w:r>
    </w:p>
    <w:p w14:paraId="37B1763D" w14:textId="3B69DFF2" w:rsidR="009F398B" w:rsidRDefault="009F398B" w:rsidP="00407EFA">
      <w:pPr>
        <w:jc w:val="both"/>
      </w:pPr>
      <w:r>
        <w:t xml:space="preserve">Les modalités de facturation et de paiement sont précisées sur </w:t>
      </w:r>
      <w:r w:rsidRPr="009F398B">
        <w:t>les devis et conventions de formation (ou bon de commande valant convention de formation)</w:t>
      </w:r>
      <w:r>
        <w:t>.</w:t>
      </w:r>
    </w:p>
    <w:p w14:paraId="7DEE4C23" w14:textId="69A87B89" w:rsidR="00490452" w:rsidRDefault="00490452" w:rsidP="00490452">
      <w:pPr>
        <w:jc w:val="both"/>
      </w:pPr>
      <w:r w:rsidRPr="00380ACC">
        <w:rPr>
          <w:rFonts w:asciiTheme="majorHAnsi" w:hAnsiTheme="majorHAnsi"/>
          <w:b/>
        </w:rPr>
        <w:t xml:space="preserve">Article </w:t>
      </w:r>
      <w:r>
        <w:rPr>
          <w:rFonts w:asciiTheme="majorHAnsi" w:hAnsiTheme="majorHAnsi"/>
          <w:b/>
        </w:rPr>
        <w:t>6</w:t>
      </w:r>
      <w:r w:rsidRPr="00380ACC">
        <w:rPr>
          <w:rFonts w:asciiTheme="majorHAnsi" w:hAnsiTheme="majorHAnsi"/>
          <w:b/>
        </w:rPr>
        <w:t xml:space="preserve"> – </w:t>
      </w:r>
      <w:r>
        <w:rPr>
          <w:rFonts w:asciiTheme="majorHAnsi" w:hAnsiTheme="majorHAnsi"/>
          <w:b/>
        </w:rPr>
        <w:t>Accès aux prestations de formation</w:t>
      </w:r>
    </w:p>
    <w:p w14:paraId="7A9CC6EC" w14:textId="17A1E3C3" w:rsidR="009F398B" w:rsidRDefault="00FB7C99" w:rsidP="00407EFA">
      <w:pPr>
        <w:jc w:val="both"/>
      </w:pPr>
      <w:r>
        <w:t>L’accès aux formations implique le respect par le stagiaire du règlement intérieur</w:t>
      </w:r>
      <w:r w:rsidR="004D506D">
        <w:t xml:space="preserve"> de PARIS</w:t>
      </w:r>
      <w:r w:rsidR="0017107C">
        <w:t xml:space="preserve"> </w:t>
      </w:r>
      <w:r w:rsidR="004D506D">
        <w:t>ATELIERS, lequel est porté à sa connaissance.</w:t>
      </w:r>
    </w:p>
    <w:p w14:paraId="0BB0D387" w14:textId="4DDF8C19" w:rsidR="004D506D" w:rsidRDefault="00B41A53" w:rsidP="00407EFA">
      <w:pPr>
        <w:jc w:val="both"/>
      </w:pPr>
      <w:r>
        <w:t xml:space="preserve">Une convocation indiquant le lieu exact et les horaires de la formation est adressée au client/stagiaire 15 jours avant son démarrage. </w:t>
      </w:r>
    </w:p>
    <w:p w14:paraId="3CC22368" w14:textId="77777777" w:rsidR="00D2044A" w:rsidRDefault="00B41A53" w:rsidP="00407EFA">
      <w:pPr>
        <w:jc w:val="both"/>
      </w:pPr>
      <w:r>
        <w:t xml:space="preserve">La réalisation de la formation est subordonnée à l’assiduité du stagiaire dont la présence est attestée par </w:t>
      </w:r>
      <w:r w:rsidR="00D2044A">
        <w:t>l’apposition de sa signature sur les feuilles d’émargement. A défaut, le certificat de réalisation ne pourra être édité en fin de formation.</w:t>
      </w:r>
    </w:p>
    <w:p w14:paraId="6CF81DC9" w14:textId="148D90D2" w:rsidR="001C417D" w:rsidRPr="00F22D12" w:rsidRDefault="00B41A53" w:rsidP="00F22D12">
      <w:pPr>
        <w:jc w:val="both"/>
      </w:pPr>
      <w:r>
        <w:t xml:space="preserve"> </w:t>
      </w:r>
      <w:r w:rsidR="001C417D" w:rsidRPr="00380ACC">
        <w:rPr>
          <w:rFonts w:asciiTheme="majorHAnsi" w:hAnsiTheme="majorHAnsi"/>
          <w:b/>
        </w:rPr>
        <w:t xml:space="preserve">Article 7 – </w:t>
      </w:r>
      <w:r w:rsidR="00F22D12">
        <w:rPr>
          <w:rFonts w:asciiTheme="majorHAnsi" w:hAnsiTheme="majorHAnsi"/>
          <w:b/>
        </w:rPr>
        <w:t>Annulation, cessation anticipée</w:t>
      </w:r>
    </w:p>
    <w:p w14:paraId="3D0DE266" w14:textId="77777777" w:rsidR="00712F02" w:rsidRDefault="005B43AC" w:rsidP="000A4552">
      <w:pPr>
        <w:jc w:val="both"/>
      </w:pPr>
      <w:r w:rsidRPr="00712F02">
        <w:rPr>
          <w:u w:val="single"/>
        </w:rPr>
        <w:t>Délai de rétractation</w:t>
      </w:r>
      <w:r>
        <w:t> </w:t>
      </w:r>
    </w:p>
    <w:p w14:paraId="28D381FA" w14:textId="22E58266" w:rsidR="00712F02" w:rsidRDefault="00712F02" w:rsidP="000A4552">
      <w:pPr>
        <w:jc w:val="both"/>
      </w:pPr>
      <w:r>
        <w:t>L</w:t>
      </w:r>
      <w:r w:rsidR="005B43AC">
        <w:t>e client/stagiaire dispose d’un délai de 10 jours à compter de la signature de la convention de formation (ou du bon de commande valant convention de formation) pour se rétracter</w:t>
      </w:r>
      <w:r>
        <w:t>. Il en informe PARIS</w:t>
      </w:r>
      <w:r w:rsidR="0017107C">
        <w:t xml:space="preserve"> </w:t>
      </w:r>
      <w:r>
        <w:t>ATELIERS par écrit, de façon explicite.</w:t>
      </w:r>
    </w:p>
    <w:p w14:paraId="3B55B549" w14:textId="164BA617" w:rsidR="00372F25" w:rsidRPr="00380ACC" w:rsidRDefault="00372F25" w:rsidP="000A4552">
      <w:pPr>
        <w:jc w:val="both"/>
        <w:rPr>
          <w:u w:val="single"/>
        </w:rPr>
      </w:pPr>
      <w:r w:rsidRPr="00380ACC">
        <w:rPr>
          <w:u w:val="single"/>
        </w:rPr>
        <w:t xml:space="preserve">Annulation à l’initiative </w:t>
      </w:r>
      <w:r w:rsidR="00712F02">
        <w:rPr>
          <w:u w:val="single"/>
        </w:rPr>
        <w:t>du client/stagiaire</w:t>
      </w:r>
    </w:p>
    <w:p w14:paraId="1EF79B43" w14:textId="0475EEFD" w:rsidR="00195E86" w:rsidRDefault="00754C7B" w:rsidP="000A4552">
      <w:pPr>
        <w:jc w:val="both"/>
      </w:pPr>
      <w:r>
        <w:t>Toute annulation doit être l’objet d’une demande écrite</w:t>
      </w:r>
      <w:r w:rsidR="006F3E67">
        <w:t>,</w:t>
      </w:r>
      <w:r w:rsidR="006F3E67" w:rsidRPr="006F3E67">
        <w:t xml:space="preserve"> envoyé</w:t>
      </w:r>
      <w:r w:rsidR="006F3E67">
        <w:t>e</w:t>
      </w:r>
      <w:r w:rsidR="006F3E67" w:rsidRPr="006F3E67">
        <w:t xml:space="preserve"> par voie électronique à l’adresse </w:t>
      </w:r>
      <w:hyperlink r:id="rId13" w:history="1">
        <w:r w:rsidR="008921A2" w:rsidRPr="005C0E0D">
          <w:rPr>
            <w:rStyle w:val="Lienhypertexte"/>
          </w:rPr>
          <w:t>inscriptions@paris-ateliers.org</w:t>
        </w:r>
      </w:hyperlink>
      <w:r w:rsidR="008921A2">
        <w:t xml:space="preserve"> </w:t>
      </w:r>
      <w:r w:rsidR="006F3E67" w:rsidRPr="006F3E67">
        <w:t>ou par voie postale à l’adresse PARIS</w:t>
      </w:r>
      <w:r w:rsidR="0017107C">
        <w:t xml:space="preserve"> </w:t>
      </w:r>
      <w:r w:rsidR="006F3E67" w:rsidRPr="006F3E67">
        <w:t xml:space="preserve">ATELIERS, Direction générale, </w:t>
      </w:r>
      <w:r w:rsidR="0017107C">
        <w:t xml:space="preserve">7 rue </w:t>
      </w:r>
      <w:proofErr w:type="spellStart"/>
      <w:r w:rsidR="0017107C">
        <w:t>Biscornet</w:t>
      </w:r>
      <w:proofErr w:type="spellEnd"/>
      <w:r w:rsidR="006F3E67" w:rsidRPr="006F3E67">
        <w:t>, 750</w:t>
      </w:r>
      <w:r w:rsidR="0017107C">
        <w:t>12</w:t>
      </w:r>
      <w:r w:rsidR="006F3E67" w:rsidRPr="006F3E67">
        <w:t xml:space="preserve"> PARIS, et </w:t>
      </w:r>
      <w:r w:rsidR="00161CC3">
        <w:t xml:space="preserve">doit </w:t>
      </w:r>
      <w:r w:rsidR="006F3E67" w:rsidRPr="006F3E67">
        <w:t>parv</w:t>
      </w:r>
      <w:r w:rsidR="006F3E67">
        <w:t>enir</w:t>
      </w:r>
      <w:r w:rsidR="006F3E67" w:rsidRPr="006F3E67">
        <w:t xml:space="preserve"> </w:t>
      </w:r>
      <w:r w:rsidR="006F3E67">
        <w:t>7 jours ouvrés</w:t>
      </w:r>
      <w:r w:rsidR="006F3E67" w:rsidRPr="006F3E67">
        <w:t xml:space="preserve"> avant la date de début </w:t>
      </w:r>
      <w:r w:rsidR="006F3E67">
        <w:t>de la formation.</w:t>
      </w:r>
      <w:r w:rsidR="006F3E67" w:rsidRPr="006F3E67">
        <w:t xml:space="preserve"> Cette annulation donne lieu au remboursement par PARIS</w:t>
      </w:r>
      <w:r w:rsidR="0017107C">
        <w:t xml:space="preserve"> </w:t>
      </w:r>
      <w:r w:rsidR="006F3E67" w:rsidRPr="006F3E67">
        <w:t xml:space="preserve">ATELIERS </w:t>
      </w:r>
      <w:r w:rsidR="008921A2">
        <w:t xml:space="preserve">des sommes </w:t>
      </w:r>
      <w:r w:rsidR="003B4B20">
        <w:t xml:space="preserve">éventuellement </w:t>
      </w:r>
      <w:r w:rsidR="008921A2">
        <w:t>déjà payées.</w:t>
      </w:r>
    </w:p>
    <w:p w14:paraId="193712DB" w14:textId="10F2D053" w:rsidR="00195E86" w:rsidRDefault="00195E86" w:rsidP="000A4552">
      <w:pPr>
        <w:jc w:val="both"/>
      </w:pPr>
      <w:r>
        <w:t xml:space="preserve">Après la date de début de la formation, lorsque le stagiaire se trouve, par suite de force majeure, dans l’impossibilité de poursuivre sa formation, la convention de formation (ou le </w:t>
      </w:r>
      <w:r w:rsidR="00F91C9A">
        <w:t>b</w:t>
      </w:r>
      <w:r>
        <w:t xml:space="preserve">on de commande valant </w:t>
      </w:r>
      <w:r>
        <w:lastRenderedPageBreak/>
        <w:t>convention de formation) est résilié</w:t>
      </w:r>
      <w:r w:rsidR="003B4B20">
        <w:t>e</w:t>
      </w:r>
      <w:r>
        <w:t xml:space="preserve"> de plein droit</w:t>
      </w:r>
      <w:r w:rsidR="0039736B">
        <w:t xml:space="preserve"> et la prestation de formation effectivement dispensée est facturée au prorata </w:t>
      </w:r>
      <w:proofErr w:type="spellStart"/>
      <w:r w:rsidR="0039736B">
        <w:t>temporis</w:t>
      </w:r>
      <w:proofErr w:type="spellEnd"/>
      <w:r w:rsidR="0039736B">
        <w:t xml:space="preserve"> de </w:t>
      </w:r>
      <w:r w:rsidR="00E31885">
        <w:t>son</w:t>
      </w:r>
      <w:r w:rsidR="0039736B">
        <w:t xml:space="preserve"> prix.</w:t>
      </w:r>
    </w:p>
    <w:p w14:paraId="5469D0DA" w14:textId="5D259C17" w:rsidR="008921A2" w:rsidRDefault="0039736B" w:rsidP="000A4552">
      <w:pPr>
        <w:jc w:val="both"/>
      </w:pPr>
      <w:r>
        <w:t xml:space="preserve">En l’absence de force majeure, </w:t>
      </w:r>
      <w:r w:rsidR="00161CC3">
        <w:t>après</w:t>
      </w:r>
      <w:r w:rsidR="008921A2" w:rsidRPr="006F3E67">
        <w:t xml:space="preserve"> la date de début </w:t>
      </w:r>
      <w:r w:rsidR="008921A2">
        <w:t>de la formation</w:t>
      </w:r>
      <w:r>
        <w:t xml:space="preserve">, toute annulation, ou interruption </w:t>
      </w:r>
      <w:r w:rsidR="008921A2">
        <w:t>donner</w:t>
      </w:r>
      <w:r>
        <w:t>a</w:t>
      </w:r>
      <w:r w:rsidR="008921A2">
        <w:t xml:space="preserve"> lieu à la facturation </w:t>
      </w:r>
      <w:r w:rsidR="00161CC3">
        <w:t>de l’intégralité du prix de la formation. Les sommes ainsi dues par le client/stagiaire à titre d’indemnisation sont mentionnées comme telles sur la facture.</w:t>
      </w:r>
    </w:p>
    <w:p w14:paraId="14730A88" w14:textId="218B009D" w:rsidR="00372F25" w:rsidRPr="00380ACC" w:rsidRDefault="00372F25" w:rsidP="00372F25">
      <w:pPr>
        <w:jc w:val="both"/>
        <w:rPr>
          <w:u w:val="single"/>
        </w:rPr>
      </w:pPr>
      <w:r w:rsidRPr="00380ACC">
        <w:rPr>
          <w:u w:val="single"/>
        </w:rPr>
        <w:t>Annulation à l’initiative de PARIS</w:t>
      </w:r>
      <w:r w:rsidR="0017107C">
        <w:rPr>
          <w:u w:val="single"/>
        </w:rPr>
        <w:t xml:space="preserve"> </w:t>
      </w:r>
      <w:r w:rsidRPr="00380ACC">
        <w:rPr>
          <w:u w:val="single"/>
        </w:rPr>
        <w:t>ATELIERS</w:t>
      </w:r>
    </w:p>
    <w:p w14:paraId="28B499AB" w14:textId="52526859" w:rsidR="003B4B20" w:rsidRDefault="0039736B" w:rsidP="000A3BAD">
      <w:pPr>
        <w:jc w:val="both"/>
      </w:pPr>
      <w:r>
        <w:t>PARIS</w:t>
      </w:r>
      <w:r w:rsidR="0017107C">
        <w:t xml:space="preserve"> </w:t>
      </w:r>
      <w:r>
        <w:t xml:space="preserve">ATELIERS se réserve le droit d’annuler ou de reporter une formation, notamment si le nombre minimal de participants n’est </w:t>
      </w:r>
      <w:r w:rsidR="003B4B20">
        <w:t>pas suffisant.</w:t>
      </w:r>
    </w:p>
    <w:p w14:paraId="1C67B4C9" w14:textId="6A772788" w:rsidR="00972605" w:rsidRPr="00380ACC" w:rsidRDefault="000A3BAD" w:rsidP="000A3BAD">
      <w:pPr>
        <w:jc w:val="both"/>
      </w:pPr>
      <w:r w:rsidRPr="00380ACC">
        <w:t xml:space="preserve">En cas d’annulation </w:t>
      </w:r>
      <w:r w:rsidR="003B4B20">
        <w:t>d’une formation</w:t>
      </w:r>
      <w:r w:rsidR="00192122" w:rsidRPr="00380ACC">
        <w:t xml:space="preserve"> </w:t>
      </w:r>
      <w:r w:rsidR="0087107D" w:rsidRPr="00380ACC">
        <w:t>à l’initiative de</w:t>
      </w:r>
      <w:r w:rsidR="00192122" w:rsidRPr="00380ACC">
        <w:t xml:space="preserve"> PARIS</w:t>
      </w:r>
      <w:r w:rsidR="0017107C">
        <w:t xml:space="preserve"> </w:t>
      </w:r>
      <w:r w:rsidR="00192122" w:rsidRPr="00380ACC">
        <w:t>ATELIERS</w:t>
      </w:r>
      <w:r w:rsidR="0087107D" w:rsidRPr="00380ACC">
        <w:t xml:space="preserve"> avant </w:t>
      </w:r>
      <w:r w:rsidR="00827524" w:rsidRPr="00380ACC">
        <w:t xml:space="preserve">la date de début du cours annuel ou du stage, </w:t>
      </w:r>
      <w:r w:rsidR="003B4B20">
        <w:t>les sommes éventuellement déjà versées sont remboursées au client/stagiaire</w:t>
      </w:r>
      <w:r w:rsidR="00192122" w:rsidRPr="00380ACC">
        <w:t xml:space="preserve"> qu’aucune autre formalité ne soit nécessaire.</w:t>
      </w:r>
      <w:r w:rsidR="00E31885" w:rsidRPr="00E31885">
        <w:t xml:space="preserve"> </w:t>
      </w:r>
      <w:r w:rsidR="00E31885">
        <w:t>L</w:t>
      </w:r>
      <w:r w:rsidR="00E31885" w:rsidRPr="00E31885">
        <w:t xml:space="preserve">a convention de formation (ou le </w:t>
      </w:r>
      <w:r w:rsidR="00F91C9A">
        <w:t>b</w:t>
      </w:r>
      <w:r w:rsidR="00E31885" w:rsidRPr="00E31885">
        <w:t>on de commande valant convention de formation) est résiliée</w:t>
      </w:r>
      <w:r w:rsidR="00E31885">
        <w:t>.</w:t>
      </w:r>
    </w:p>
    <w:p w14:paraId="3EFF5AD6" w14:textId="41259095" w:rsidR="00E31885" w:rsidRDefault="003B4B20" w:rsidP="000A3BAD">
      <w:pPr>
        <w:jc w:val="both"/>
      </w:pPr>
      <w:r>
        <w:t>En cas de report d’une formation, PARIS</w:t>
      </w:r>
      <w:r w:rsidR="0017107C">
        <w:t xml:space="preserve"> </w:t>
      </w:r>
      <w:r>
        <w:t xml:space="preserve">ATELIERS propose de nouvelles dates au client/stagiaire. En cas d’acceptation, les sommes éventuellement déjà versées sont imputées sur la nouvelle session. En cas de refus, ces sommes lui sont remboursées </w:t>
      </w:r>
      <w:r w:rsidR="00E31885">
        <w:t xml:space="preserve">et la convention de formation (ou le </w:t>
      </w:r>
      <w:r w:rsidR="00F91C9A">
        <w:t>b</w:t>
      </w:r>
      <w:r w:rsidR="00E31885">
        <w:t>on de commande valant convention de formation) est résiliée.</w:t>
      </w:r>
    </w:p>
    <w:p w14:paraId="618C32D9" w14:textId="0EECBD6C" w:rsidR="00E31885" w:rsidRDefault="00E31885" w:rsidP="00E31885">
      <w:pPr>
        <w:jc w:val="both"/>
      </w:pPr>
      <w:r>
        <w:t>En cas de cessation anticipée de la formation par PARIS</w:t>
      </w:r>
      <w:r w:rsidR="0017107C">
        <w:t xml:space="preserve"> </w:t>
      </w:r>
      <w:r>
        <w:t xml:space="preserve">ATELIERS pour cause de force majeure ou tout autre motif indépendant de sa volonté, la convention de formation (ou le </w:t>
      </w:r>
      <w:r w:rsidR="00F91C9A">
        <w:t>b</w:t>
      </w:r>
      <w:r>
        <w:t>on de commande valant convention de formation) est résiliée de plein droit</w:t>
      </w:r>
      <w:r w:rsidRPr="00E31885">
        <w:t xml:space="preserve"> </w:t>
      </w:r>
      <w:r>
        <w:t xml:space="preserve">et la prestation de formation effectivement dispensée est facturée au prorata </w:t>
      </w:r>
      <w:proofErr w:type="spellStart"/>
      <w:r>
        <w:t>temporis</w:t>
      </w:r>
      <w:proofErr w:type="spellEnd"/>
      <w:r>
        <w:t xml:space="preserve"> de son prix.</w:t>
      </w:r>
    </w:p>
    <w:p w14:paraId="63019856" w14:textId="25CB6ED2" w:rsidR="00C55338" w:rsidRPr="00380ACC" w:rsidRDefault="001D63EB" w:rsidP="00865AE9">
      <w:pPr>
        <w:rPr>
          <w:rFonts w:asciiTheme="majorHAnsi" w:hAnsiTheme="majorHAnsi"/>
          <w:b/>
        </w:rPr>
      </w:pPr>
      <w:r w:rsidRPr="00380ACC">
        <w:rPr>
          <w:rFonts w:asciiTheme="majorHAnsi" w:hAnsiTheme="majorHAnsi"/>
          <w:b/>
        </w:rPr>
        <w:t xml:space="preserve">Article 8 – </w:t>
      </w:r>
      <w:r w:rsidR="006938EE">
        <w:rPr>
          <w:rFonts w:asciiTheme="majorHAnsi" w:hAnsiTheme="majorHAnsi"/>
          <w:b/>
        </w:rPr>
        <w:t>Renseignement, réclamation</w:t>
      </w:r>
    </w:p>
    <w:p w14:paraId="22FA53A4" w14:textId="58FB7523" w:rsidR="00865AE9" w:rsidRPr="00380ACC" w:rsidRDefault="001D63EB" w:rsidP="001D63EB">
      <w:pPr>
        <w:jc w:val="both"/>
      </w:pPr>
      <w:r w:rsidRPr="00380ACC">
        <w:t xml:space="preserve">Pour toute information, question ou réclamation, </w:t>
      </w:r>
      <w:r w:rsidR="006938EE">
        <w:t>le client/stagiaire</w:t>
      </w:r>
      <w:r w:rsidRPr="00380ACC">
        <w:t xml:space="preserve"> peut </w:t>
      </w:r>
      <w:r w:rsidR="0014674D">
        <w:t xml:space="preserve">joindre </w:t>
      </w:r>
      <w:r w:rsidR="006938EE">
        <w:t>PARIS</w:t>
      </w:r>
      <w:r w:rsidR="0017107C">
        <w:t xml:space="preserve"> </w:t>
      </w:r>
      <w:r w:rsidR="006938EE">
        <w:t xml:space="preserve">ATELIERS par courrier adressé au </w:t>
      </w:r>
      <w:r w:rsidR="0017107C">
        <w:t xml:space="preserve">7 rue </w:t>
      </w:r>
      <w:proofErr w:type="spellStart"/>
      <w:r w:rsidR="0017107C">
        <w:t>Biscornet</w:t>
      </w:r>
      <w:proofErr w:type="spellEnd"/>
      <w:r w:rsidR="0017107C">
        <w:t xml:space="preserve"> 75012</w:t>
      </w:r>
      <w:r w:rsidRPr="00380ACC">
        <w:t xml:space="preserve"> PARIS</w:t>
      </w:r>
      <w:r w:rsidR="0014674D">
        <w:t xml:space="preserve">, par téléphone au 01 44 61 87 80 ou par mail à l’adresse </w:t>
      </w:r>
      <w:hyperlink r:id="rId14" w:history="1">
        <w:r w:rsidR="0014674D" w:rsidRPr="005C0E0D">
          <w:rPr>
            <w:rStyle w:val="Lienhypertexte"/>
          </w:rPr>
          <w:t>public@paris-ateliers.org</w:t>
        </w:r>
      </w:hyperlink>
      <w:r w:rsidR="0014674D">
        <w:rPr>
          <w:rStyle w:val="Lienhypertexte"/>
        </w:rPr>
        <w:t>.</w:t>
      </w:r>
    </w:p>
    <w:p w14:paraId="33A25900" w14:textId="77777777" w:rsidR="00865AE9" w:rsidRPr="00380ACC" w:rsidRDefault="00865AE9" w:rsidP="00865AE9">
      <w:pPr>
        <w:rPr>
          <w:rFonts w:asciiTheme="majorHAnsi" w:hAnsiTheme="majorHAnsi"/>
          <w:b/>
        </w:rPr>
      </w:pPr>
      <w:r w:rsidRPr="00380ACC">
        <w:rPr>
          <w:rFonts w:asciiTheme="majorHAnsi" w:hAnsiTheme="majorHAnsi"/>
          <w:b/>
        </w:rPr>
        <w:t>Article 9 – Responsabilité</w:t>
      </w:r>
    </w:p>
    <w:p w14:paraId="53AA82A4" w14:textId="600C72D2" w:rsidR="00303960" w:rsidRPr="00072C13" w:rsidRDefault="00AE15AC" w:rsidP="00303960">
      <w:pPr>
        <w:jc w:val="both"/>
      </w:pPr>
      <w:r w:rsidRPr="00072C13">
        <w:t>PARIS</w:t>
      </w:r>
      <w:r w:rsidR="0017107C">
        <w:t xml:space="preserve"> </w:t>
      </w:r>
      <w:r w:rsidRPr="00072C13">
        <w:t>ATELIERS</w:t>
      </w:r>
      <w:r w:rsidR="00303960" w:rsidRPr="00072C13">
        <w:t xml:space="preserve"> s’engage à </w:t>
      </w:r>
      <w:r w:rsidRPr="00072C13">
        <w:t>assurer</w:t>
      </w:r>
      <w:r w:rsidR="00303960" w:rsidRPr="00072C13">
        <w:t xml:space="preserve"> la formation avec diligence et soin raisonnables. S’agissant d’une prestation intellectuelle, </w:t>
      </w:r>
      <w:r w:rsidRPr="00072C13">
        <w:t>PARIS</w:t>
      </w:r>
      <w:r w:rsidR="0017107C">
        <w:t xml:space="preserve"> </w:t>
      </w:r>
      <w:r w:rsidRPr="00072C13">
        <w:t>ATELIERS</w:t>
      </w:r>
      <w:r w:rsidR="00303960" w:rsidRPr="00072C13">
        <w:t xml:space="preserve"> n’est tenue qu’à une obligation de moyens.</w:t>
      </w:r>
    </w:p>
    <w:p w14:paraId="4F62AED6" w14:textId="370B345B" w:rsidR="00303960" w:rsidRPr="00072C13" w:rsidRDefault="00303960" w:rsidP="00303960">
      <w:pPr>
        <w:jc w:val="both"/>
      </w:pPr>
      <w:r w:rsidRPr="00072C13">
        <w:t xml:space="preserve">En conséquence, </w:t>
      </w:r>
      <w:r w:rsidR="00AE15AC" w:rsidRPr="00072C13">
        <w:t>PARIS</w:t>
      </w:r>
      <w:r w:rsidR="0017107C">
        <w:t xml:space="preserve"> </w:t>
      </w:r>
      <w:r w:rsidR="00AE15AC" w:rsidRPr="00072C13">
        <w:t xml:space="preserve">ATELIERS </w:t>
      </w:r>
      <w:r w:rsidRPr="00072C13">
        <w:t xml:space="preserve">sera responsable uniquement des dommages directs résultant d’une mauvaise exécution de ses prestations de formation, à l’exclusion de tout dommage immatériel ou indirect consécutifs ou non. </w:t>
      </w:r>
    </w:p>
    <w:p w14:paraId="787D563F" w14:textId="56117DAF" w:rsidR="00072C13" w:rsidRPr="0017107C" w:rsidRDefault="00303960" w:rsidP="0017107C">
      <w:pPr>
        <w:jc w:val="both"/>
      </w:pPr>
      <w:r w:rsidRPr="00072C13">
        <w:t xml:space="preserve">En toutes hypothèses, la responsabilité globale de </w:t>
      </w:r>
      <w:r w:rsidR="00072C13" w:rsidRPr="00072C13">
        <w:t>PARIS</w:t>
      </w:r>
      <w:r w:rsidR="0017107C">
        <w:t xml:space="preserve"> </w:t>
      </w:r>
      <w:r w:rsidR="00072C13" w:rsidRPr="00072C13">
        <w:t>ATELIERS</w:t>
      </w:r>
      <w:r w:rsidRPr="00072C13">
        <w:t>, au titre ou à l'occasion de la formation, sera limitée au prix total de la formation.</w:t>
      </w:r>
    </w:p>
    <w:p w14:paraId="0D0C1834" w14:textId="17F3D839" w:rsidR="00831EB0" w:rsidRPr="00380ACC" w:rsidRDefault="00831EB0" w:rsidP="00831EB0">
      <w:pPr>
        <w:rPr>
          <w:rFonts w:asciiTheme="majorHAnsi" w:hAnsiTheme="majorHAnsi"/>
          <w:b/>
        </w:rPr>
      </w:pPr>
      <w:r w:rsidRPr="00380ACC">
        <w:rPr>
          <w:rFonts w:asciiTheme="majorHAnsi" w:hAnsiTheme="majorHAnsi"/>
          <w:b/>
        </w:rPr>
        <w:t xml:space="preserve">Article 10 – </w:t>
      </w:r>
      <w:r w:rsidR="00072C13">
        <w:rPr>
          <w:rFonts w:asciiTheme="majorHAnsi" w:hAnsiTheme="majorHAnsi"/>
          <w:b/>
        </w:rPr>
        <w:t>Politique de confidentialité, Gestion des d</w:t>
      </w:r>
      <w:r w:rsidRPr="00380ACC">
        <w:rPr>
          <w:rFonts w:asciiTheme="majorHAnsi" w:hAnsiTheme="majorHAnsi"/>
          <w:b/>
        </w:rPr>
        <w:t>onnées personnelles</w:t>
      </w:r>
    </w:p>
    <w:p w14:paraId="24092E80" w14:textId="2BA28683" w:rsidR="004132CE" w:rsidRPr="00380ACC" w:rsidRDefault="00A0737A" w:rsidP="00072C13">
      <w:pPr>
        <w:jc w:val="both"/>
      </w:pPr>
      <w:r>
        <w:t>D</w:t>
      </w:r>
      <w:r w:rsidR="004132CE" w:rsidRPr="00380ACC">
        <w:t xml:space="preserve">es données </w:t>
      </w:r>
      <w:r>
        <w:t xml:space="preserve">à caractère </w:t>
      </w:r>
      <w:r w:rsidR="004132CE" w:rsidRPr="00380ACC">
        <w:t>personnel</w:t>
      </w:r>
      <w:r>
        <w:t xml:space="preserve"> sont collectées à seule fin de répondre à la demande du </w:t>
      </w:r>
      <w:r w:rsidR="00072C13">
        <w:t>client</w:t>
      </w:r>
      <w:r>
        <w:t xml:space="preserve"> et du stagiaire. Ces données </w:t>
      </w:r>
      <w:r w:rsidR="004132CE" w:rsidRPr="00380ACC">
        <w:t>sont réservées à l’usage de PARIS</w:t>
      </w:r>
      <w:r w:rsidR="0017107C">
        <w:t xml:space="preserve"> </w:t>
      </w:r>
      <w:r w:rsidR="004132CE" w:rsidRPr="00380ACC">
        <w:t>ATELIER</w:t>
      </w:r>
      <w:r>
        <w:t xml:space="preserve">S. Elles sont conservées </w:t>
      </w:r>
      <w:r w:rsidR="00A41621">
        <w:t>uniquement pendant la durée nécessaire à l’accomplissement des finalités.</w:t>
      </w:r>
    </w:p>
    <w:p w14:paraId="70C221F9" w14:textId="08418ED7" w:rsidR="00A41621" w:rsidRDefault="00A41621" w:rsidP="00A41621">
      <w:pPr>
        <w:jc w:val="both"/>
      </w:pPr>
      <w:r>
        <w:lastRenderedPageBreak/>
        <w:t>Conformément aux articles 39 et 40 de la loi "informatique et libertés" du 6 janvier 1978 modifiée, le client et le stagiaire</w:t>
      </w:r>
      <w:r w:rsidRPr="00380ACC">
        <w:t xml:space="preserve"> bénéficie</w:t>
      </w:r>
      <w:r>
        <w:t xml:space="preserve">nt d’un droit d’accès, de rectification ou d’effacement pour les informations qui les concernent. Pour exercer ce droit et obtenir communication des informations les concernant, ils doivent s’adresser à la Déléguée à la Protection des Données de Paris-Ateliers, Mélanie Vareecke, par mail à l’adresse </w:t>
      </w:r>
      <w:hyperlink r:id="rId15" w:history="1">
        <w:r w:rsidRPr="009E1759">
          <w:rPr>
            <w:rStyle w:val="Lienhypertexte"/>
          </w:rPr>
          <w:t>dpo@paris-ateliers.org</w:t>
        </w:r>
      </w:hyperlink>
      <w:r>
        <w:t xml:space="preserve">, par téléphone au 01 44 61 87 78 ou par courrier adressé </w:t>
      </w:r>
      <w:r w:rsidR="0017107C">
        <w:t xml:space="preserve">7 rue </w:t>
      </w:r>
      <w:proofErr w:type="spellStart"/>
      <w:r w:rsidR="0017107C">
        <w:t>Biscornet</w:t>
      </w:r>
      <w:proofErr w:type="spellEnd"/>
      <w:r>
        <w:t xml:space="preserve"> 750</w:t>
      </w:r>
      <w:r w:rsidR="0017107C">
        <w:t>12</w:t>
      </w:r>
      <w:r>
        <w:t xml:space="preserve"> Paris.</w:t>
      </w:r>
    </w:p>
    <w:p w14:paraId="46575777" w14:textId="629E4EDB" w:rsidR="00A41621" w:rsidRPr="00380ACC" w:rsidRDefault="00A41621" w:rsidP="00A41621">
      <w:pPr>
        <w:jc w:val="both"/>
      </w:pPr>
      <w:r>
        <w:t>En cas de difficulté en lien avec la gestion de vos données personnelles, vous pouvez contacter la Commission nationale de l’informatique et des libertés (www.cnil.fr).</w:t>
      </w:r>
    </w:p>
    <w:p w14:paraId="53812DB2" w14:textId="77777777" w:rsidR="00831EB0" w:rsidRPr="00380ACC" w:rsidRDefault="00831EB0" w:rsidP="00831EB0">
      <w:pPr>
        <w:rPr>
          <w:rFonts w:asciiTheme="majorHAnsi" w:hAnsiTheme="majorHAnsi"/>
          <w:b/>
        </w:rPr>
      </w:pPr>
      <w:r w:rsidRPr="00380ACC">
        <w:rPr>
          <w:rFonts w:asciiTheme="majorHAnsi" w:hAnsiTheme="majorHAnsi"/>
          <w:b/>
        </w:rPr>
        <w:t>Article 1</w:t>
      </w:r>
      <w:r w:rsidR="00F547E9" w:rsidRPr="00380ACC">
        <w:rPr>
          <w:rFonts w:asciiTheme="majorHAnsi" w:hAnsiTheme="majorHAnsi"/>
          <w:b/>
        </w:rPr>
        <w:t>1</w:t>
      </w:r>
      <w:r w:rsidRPr="00380ACC">
        <w:rPr>
          <w:rFonts w:asciiTheme="majorHAnsi" w:hAnsiTheme="majorHAnsi"/>
          <w:b/>
        </w:rPr>
        <w:t xml:space="preserve"> – Propriété intellectuelle</w:t>
      </w:r>
    </w:p>
    <w:p w14:paraId="7B0DF8CE" w14:textId="19270041" w:rsidR="00C25036" w:rsidRPr="00380ACC" w:rsidRDefault="00AF7222" w:rsidP="00C25036">
      <w:pPr>
        <w:jc w:val="both"/>
      </w:pPr>
      <w:r w:rsidRPr="00AF7222">
        <w:t xml:space="preserve">Les supports de formation, quelle qu’en soit la forme, </w:t>
      </w:r>
      <w:r w:rsidR="00C25036">
        <w:t xml:space="preserve">éventuellement remis au stagiaire </w:t>
      </w:r>
      <w:r w:rsidRPr="00AF7222">
        <w:t xml:space="preserve">sont protégés par la propriété intellectuelle et le droit d’auteur. Leur reproduction, partielle ou totale, ne peut être effectuée </w:t>
      </w:r>
      <w:r w:rsidR="00C25036" w:rsidRPr="00380ACC">
        <w:t>sans le consentement préalable et écrit de PARIS</w:t>
      </w:r>
      <w:r w:rsidR="0017107C">
        <w:t xml:space="preserve"> </w:t>
      </w:r>
      <w:r w:rsidR="00C25036" w:rsidRPr="00380ACC">
        <w:t>ATELIERS</w:t>
      </w:r>
      <w:r w:rsidRPr="00AF7222">
        <w:t xml:space="preserve">. </w:t>
      </w:r>
      <w:r w:rsidR="00C25036" w:rsidRPr="00AF7222">
        <w:t>Cette interdiction porte, en particulier, sur toute utilisation faite par le Client et le Stagiaire en vue de l’organisation ou l’animation de formations.</w:t>
      </w:r>
    </w:p>
    <w:p w14:paraId="1A0AB832" w14:textId="77777777" w:rsidR="00F547E9" w:rsidRPr="00380ACC" w:rsidRDefault="00F547E9" w:rsidP="00F547E9">
      <w:pPr>
        <w:rPr>
          <w:rFonts w:asciiTheme="majorHAnsi" w:hAnsiTheme="majorHAnsi"/>
          <w:b/>
        </w:rPr>
      </w:pPr>
      <w:r w:rsidRPr="00380ACC">
        <w:rPr>
          <w:rFonts w:asciiTheme="majorHAnsi" w:hAnsiTheme="majorHAnsi"/>
          <w:b/>
        </w:rPr>
        <w:t>Article 12 – Droit applicable et juridictions compétentes</w:t>
      </w:r>
    </w:p>
    <w:p w14:paraId="284904C5" w14:textId="77777777" w:rsidR="00F547E9" w:rsidRPr="00865AE9" w:rsidRDefault="00F547E9" w:rsidP="00865AE9">
      <w:pPr>
        <w:jc w:val="both"/>
      </w:pPr>
      <w:r w:rsidRPr="00380ACC">
        <w:t>Les présentes conditions générales de vente sont soumises à la loi française</w:t>
      </w:r>
      <w:r w:rsidR="00F203AE" w:rsidRPr="00380ACC">
        <w:t xml:space="preserve"> et aux règles de compétences territoriales françaises.</w:t>
      </w:r>
    </w:p>
    <w:sectPr w:rsidR="00F547E9" w:rsidRPr="00865AE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5511" w14:textId="77777777" w:rsidR="00F544D6" w:rsidRDefault="00F544D6" w:rsidP="00E472DB">
      <w:pPr>
        <w:spacing w:after="0" w:line="240" w:lineRule="auto"/>
      </w:pPr>
      <w:r>
        <w:separator/>
      </w:r>
    </w:p>
  </w:endnote>
  <w:endnote w:type="continuationSeparator" w:id="0">
    <w:p w14:paraId="15797FA4" w14:textId="77777777" w:rsidR="00F544D6" w:rsidRDefault="00F544D6" w:rsidP="00E4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D97" w14:textId="77777777" w:rsidR="003D1FD1" w:rsidRPr="003D1FD1" w:rsidRDefault="003D1FD1">
    <w:pPr>
      <w:pStyle w:val="Pieddepage"/>
      <w:rPr>
        <w:rFonts w:asciiTheme="majorHAnsi" w:hAnsiTheme="majorHAnsi"/>
        <w:sz w:val="18"/>
        <w:szCs w:val="18"/>
      </w:rPr>
    </w:pPr>
    <w:r w:rsidRPr="003D1FD1">
      <w:rPr>
        <w:rFonts w:asciiTheme="majorHAnsi" w:hAnsiTheme="majorHAnsi"/>
        <w:sz w:val="18"/>
        <w:szCs w:val="18"/>
      </w:rPr>
      <w:t xml:space="preserve">Page </w:t>
    </w:r>
    <w:r w:rsidRPr="003D1FD1">
      <w:rPr>
        <w:rFonts w:asciiTheme="majorHAnsi" w:hAnsiTheme="majorHAnsi"/>
        <w:sz w:val="18"/>
        <w:szCs w:val="18"/>
      </w:rPr>
      <w:fldChar w:fldCharType="begin"/>
    </w:r>
    <w:r w:rsidRPr="003D1FD1">
      <w:rPr>
        <w:rFonts w:asciiTheme="majorHAnsi" w:hAnsiTheme="majorHAnsi"/>
        <w:sz w:val="18"/>
        <w:szCs w:val="18"/>
      </w:rPr>
      <w:instrText xml:space="preserve"> PAGE    \* MERGEFORMAT </w:instrText>
    </w:r>
    <w:r w:rsidRPr="003D1FD1">
      <w:rPr>
        <w:rFonts w:asciiTheme="majorHAnsi" w:hAnsiTheme="majorHAnsi"/>
        <w:sz w:val="18"/>
        <w:szCs w:val="18"/>
      </w:rPr>
      <w:fldChar w:fldCharType="separate"/>
    </w:r>
    <w:r w:rsidR="00380ACC">
      <w:rPr>
        <w:rFonts w:asciiTheme="majorHAnsi" w:hAnsiTheme="majorHAnsi"/>
        <w:noProof/>
        <w:sz w:val="18"/>
        <w:szCs w:val="18"/>
      </w:rPr>
      <w:t>5</w:t>
    </w:r>
    <w:r w:rsidRPr="003D1FD1">
      <w:rPr>
        <w:rFonts w:asciiTheme="majorHAnsi" w:hAnsiTheme="majorHAnsi"/>
        <w:sz w:val="18"/>
        <w:szCs w:val="18"/>
      </w:rPr>
      <w:fldChar w:fldCharType="end"/>
    </w:r>
    <w:r w:rsidRPr="003D1FD1">
      <w:rPr>
        <w:rFonts w:asciiTheme="majorHAnsi" w:hAnsiTheme="majorHAnsi"/>
        <w:sz w:val="18"/>
        <w:szCs w:val="18"/>
      </w:rPr>
      <w:t>/</w:t>
    </w:r>
    <w:r w:rsidRPr="003D1FD1">
      <w:rPr>
        <w:rFonts w:asciiTheme="majorHAnsi" w:hAnsiTheme="majorHAnsi"/>
        <w:sz w:val="18"/>
        <w:szCs w:val="18"/>
      </w:rPr>
      <w:fldChar w:fldCharType="begin"/>
    </w:r>
    <w:r w:rsidRPr="003D1FD1">
      <w:rPr>
        <w:rFonts w:asciiTheme="majorHAnsi" w:hAnsiTheme="majorHAnsi"/>
        <w:sz w:val="18"/>
        <w:szCs w:val="18"/>
      </w:rPr>
      <w:instrText xml:space="preserve"> NUMPAGES   \* MERGEFORMAT </w:instrText>
    </w:r>
    <w:r w:rsidRPr="003D1FD1">
      <w:rPr>
        <w:rFonts w:asciiTheme="majorHAnsi" w:hAnsiTheme="majorHAnsi"/>
        <w:sz w:val="18"/>
        <w:szCs w:val="18"/>
      </w:rPr>
      <w:fldChar w:fldCharType="separate"/>
    </w:r>
    <w:r w:rsidR="00380ACC">
      <w:rPr>
        <w:rFonts w:asciiTheme="majorHAnsi" w:hAnsiTheme="majorHAnsi"/>
        <w:noProof/>
        <w:sz w:val="18"/>
        <w:szCs w:val="18"/>
      </w:rPr>
      <w:t>5</w:t>
    </w:r>
    <w:r w:rsidRPr="003D1FD1">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D2A9" w14:textId="77777777" w:rsidR="00F544D6" w:rsidRDefault="00F544D6" w:rsidP="00E472DB">
      <w:pPr>
        <w:spacing w:after="0" w:line="240" w:lineRule="auto"/>
      </w:pPr>
      <w:r>
        <w:separator/>
      </w:r>
    </w:p>
  </w:footnote>
  <w:footnote w:type="continuationSeparator" w:id="0">
    <w:p w14:paraId="7AEE2E9F" w14:textId="77777777" w:rsidR="00F544D6" w:rsidRDefault="00F544D6" w:rsidP="00E47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D77"/>
    <w:multiLevelType w:val="hybridMultilevel"/>
    <w:tmpl w:val="755E3506"/>
    <w:lvl w:ilvl="0" w:tplc="E2D6ABB2">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84283"/>
    <w:multiLevelType w:val="hybridMultilevel"/>
    <w:tmpl w:val="D30C07CA"/>
    <w:lvl w:ilvl="0" w:tplc="E894F7C8">
      <w:start w:val="1"/>
      <w:numFmt w:val="bullet"/>
      <w:lvlText w:val="&gt;"/>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92D05"/>
    <w:multiLevelType w:val="hybridMultilevel"/>
    <w:tmpl w:val="36DE54DA"/>
    <w:lvl w:ilvl="0" w:tplc="0BBEDCE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310D08"/>
    <w:multiLevelType w:val="hybridMultilevel"/>
    <w:tmpl w:val="91922C9A"/>
    <w:lvl w:ilvl="0" w:tplc="E2D6ABB2">
      <w:start w:val="1"/>
      <w:numFmt w:val="bullet"/>
      <w:lvlText w:val=""/>
      <w:lvlJc w:val="left"/>
      <w:pPr>
        <w:ind w:left="765" w:hanging="360"/>
      </w:pPr>
      <w:rPr>
        <w:rFonts w:ascii="ZapfDingbats" w:hAnsi="ZapfDingba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5C155F7A"/>
    <w:multiLevelType w:val="hybridMultilevel"/>
    <w:tmpl w:val="AE50A8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F4EC6"/>
    <w:multiLevelType w:val="hybridMultilevel"/>
    <w:tmpl w:val="799274AA"/>
    <w:lvl w:ilvl="0" w:tplc="E894F7C8">
      <w:start w:val="1"/>
      <w:numFmt w:val="bullet"/>
      <w:lvlText w:val="&gt;"/>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845A22"/>
    <w:multiLevelType w:val="hybridMultilevel"/>
    <w:tmpl w:val="9460C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C279BC"/>
    <w:multiLevelType w:val="hybridMultilevel"/>
    <w:tmpl w:val="31642472"/>
    <w:lvl w:ilvl="0" w:tplc="E2D6ABB2">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3227932">
    <w:abstractNumId w:val="1"/>
  </w:num>
  <w:num w:numId="2" w16cid:durableId="263996430">
    <w:abstractNumId w:val="5"/>
  </w:num>
  <w:num w:numId="3" w16cid:durableId="864246535">
    <w:abstractNumId w:val="7"/>
  </w:num>
  <w:num w:numId="4" w16cid:durableId="17391958">
    <w:abstractNumId w:val="3"/>
  </w:num>
  <w:num w:numId="5" w16cid:durableId="1297221769">
    <w:abstractNumId w:val="0"/>
  </w:num>
  <w:num w:numId="6" w16cid:durableId="868180384">
    <w:abstractNumId w:val="4"/>
  </w:num>
  <w:num w:numId="7" w16cid:durableId="1504081424">
    <w:abstractNumId w:val="2"/>
  </w:num>
  <w:num w:numId="8" w16cid:durableId="1965429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AF"/>
    <w:rsid w:val="00056665"/>
    <w:rsid w:val="00072C13"/>
    <w:rsid w:val="000763CF"/>
    <w:rsid w:val="000A3BAD"/>
    <w:rsid w:val="000A4552"/>
    <w:rsid w:val="000C1730"/>
    <w:rsid w:val="000C3E03"/>
    <w:rsid w:val="000D48F6"/>
    <w:rsid w:val="00100A8A"/>
    <w:rsid w:val="00137670"/>
    <w:rsid w:val="001400EA"/>
    <w:rsid w:val="0014674D"/>
    <w:rsid w:val="001614DC"/>
    <w:rsid w:val="00161CC3"/>
    <w:rsid w:val="00162B5D"/>
    <w:rsid w:val="0017107C"/>
    <w:rsid w:val="00180C99"/>
    <w:rsid w:val="00192122"/>
    <w:rsid w:val="00195E86"/>
    <w:rsid w:val="001B0DFE"/>
    <w:rsid w:val="001C260D"/>
    <w:rsid w:val="001C417D"/>
    <w:rsid w:val="001C45F7"/>
    <w:rsid w:val="001C6EB8"/>
    <w:rsid w:val="001D63EB"/>
    <w:rsid w:val="00214704"/>
    <w:rsid w:val="00241FB5"/>
    <w:rsid w:val="00244A7D"/>
    <w:rsid w:val="00250115"/>
    <w:rsid w:val="002766E9"/>
    <w:rsid w:val="00285538"/>
    <w:rsid w:val="00287EED"/>
    <w:rsid w:val="002A331B"/>
    <w:rsid w:val="002B4F40"/>
    <w:rsid w:val="002C0503"/>
    <w:rsid w:val="00301007"/>
    <w:rsid w:val="00303960"/>
    <w:rsid w:val="00324EE2"/>
    <w:rsid w:val="00332AB3"/>
    <w:rsid w:val="00367697"/>
    <w:rsid w:val="00372F25"/>
    <w:rsid w:val="00376A5D"/>
    <w:rsid w:val="00380ACC"/>
    <w:rsid w:val="0039736B"/>
    <w:rsid w:val="003B2FF1"/>
    <w:rsid w:val="003B4B20"/>
    <w:rsid w:val="003B6008"/>
    <w:rsid w:val="003C108C"/>
    <w:rsid w:val="003C31B7"/>
    <w:rsid w:val="003D1FD1"/>
    <w:rsid w:val="003D349D"/>
    <w:rsid w:val="003D7C9E"/>
    <w:rsid w:val="003E5C9C"/>
    <w:rsid w:val="003F486F"/>
    <w:rsid w:val="00407EFA"/>
    <w:rsid w:val="004132CE"/>
    <w:rsid w:val="0041729A"/>
    <w:rsid w:val="004304FC"/>
    <w:rsid w:val="00467607"/>
    <w:rsid w:val="00477874"/>
    <w:rsid w:val="004802D6"/>
    <w:rsid w:val="00490452"/>
    <w:rsid w:val="004A106B"/>
    <w:rsid w:val="004B6187"/>
    <w:rsid w:val="004D506D"/>
    <w:rsid w:val="004D661F"/>
    <w:rsid w:val="004E1E17"/>
    <w:rsid w:val="005401E1"/>
    <w:rsid w:val="005446F2"/>
    <w:rsid w:val="00561DD8"/>
    <w:rsid w:val="0059167B"/>
    <w:rsid w:val="00592563"/>
    <w:rsid w:val="00597C57"/>
    <w:rsid w:val="005B17BD"/>
    <w:rsid w:val="005B2E20"/>
    <w:rsid w:val="005B43AC"/>
    <w:rsid w:val="005C039E"/>
    <w:rsid w:val="005C645C"/>
    <w:rsid w:val="005D10FD"/>
    <w:rsid w:val="005F0E7E"/>
    <w:rsid w:val="00617174"/>
    <w:rsid w:val="00666C98"/>
    <w:rsid w:val="00684519"/>
    <w:rsid w:val="006938EE"/>
    <w:rsid w:val="00693E07"/>
    <w:rsid w:val="006F3E67"/>
    <w:rsid w:val="006F4326"/>
    <w:rsid w:val="00712F02"/>
    <w:rsid w:val="00717783"/>
    <w:rsid w:val="0075258F"/>
    <w:rsid w:val="00754C7B"/>
    <w:rsid w:val="00756EB7"/>
    <w:rsid w:val="00790D8A"/>
    <w:rsid w:val="007A2F4C"/>
    <w:rsid w:val="007C6772"/>
    <w:rsid w:val="007E0BAD"/>
    <w:rsid w:val="007E7D4D"/>
    <w:rsid w:val="00827524"/>
    <w:rsid w:val="00831EB0"/>
    <w:rsid w:val="00835A07"/>
    <w:rsid w:val="0085579D"/>
    <w:rsid w:val="00857B58"/>
    <w:rsid w:val="00865AE9"/>
    <w:rsid w:val="0087107D"/>
    <w:rsid w:val="008921A2"/>
    <w:rsid w:val="008A1A7F"/>
    <w:rsid w:val="008A2F53"/>
    <w:rsid w:val="008B368F"/>
    <w:rsid w:val="008D29B5"/>
    <w:rsid w:val="008E4972"/>
    <w:rsid w:val="0091490A"/>
    <w:rsid w:val="00914FBD"/>
    <w:rsid w:val="009173E8"/>
    <w:rsid w:val="009555EA"/>
    <w:rsid w:val="00971B35"/>
    <w:rsid w:val="00972605"/>
    <w:rsid w:val="00993F69"/>
    <w:rsid w:val="00993FCA"/>
    <w:rsid w:val="009A2DB4"/>
    <w:rsid w:val="009B5D48"/>
    <w:rsid w:val="009B5FBE"/>
    <w:rsid w:val="009D488C"/>
    <w:rsid w:val="009F398B"/>
    <w:rsid w:val="00A0737A"/>
    <w:rsid w:val="00A104D8"/>
    <w:rsid w:val="00A41621"/>
    <w:rsid w:val="00A67520"/>
    <w:rsid w:val="00A76446"/>
    <w:rsid w:val="00A910F6"/>
    <w:rsid w:val="00AB33DE"/>
    <w:rsid w:val="00AB67FB"/>
    <w:rsid w:val="00AC0D1A"/>
    <w:rsid w:val="00AE0994"/>
    <w:rsid w:val="00AE15AC"/>
    <w:rsid w:val="00AE70E1"/>
    <w:rsid w:val="00AF0E96"/>
    <w:rsid w:val="00AF1EDC"/>
    <w:rsid w:val="00AF4515"/>
    <w:rsid w:val="00AF7222"/>
    <w:rsid w:val="00AF7475"/>
    <w:rsid w:val="00B03017"/>
    <w:rsid w:val="00B04D9B"/>
    <w:rsid w:val="00B24A6C"/>
    <w:rsid w:val="00B27852"/>
    <w:rsid w:val="00B41A53"/>
    <w:rsid w:val="00B70B2A"/>
    <w:rsid w:val="00B86D4D"/>
    <w:rsid w:val="00B87764"/>
    <w:rsid w:val="00BC451B"/>
    <w:rsid w:val="00C25036"/>
    <w:rsid w:val="00C27483"/>
    <w:rsid w:val="00C35AEB"/>
    <w:rsid w:val="00C55338"/>
    <w:rsid w:val="00C57B00"/>
    <w:rsid w:val="00CA5222"/>
    <w:rsid w:val="00CA6802"/>
    <w:rsid w:val="00CB1363"/>
    <w:rsid w:val="00CB4691"/>
    <w:rsid w:val="00CB51AF"/>
    <w:rsid w:val="00CB65E7"/>
    <w:rsid w:val="00CC2DCA"/>
    <w:rsid w:val="00CC4454"/>
    <w:rsid w:val="00CF1D60"/>
    <w:rsid w:val="00D042C7"/>
    <w:rsid w:val="00D2044A"/>
    <w:rsid w:val="00D43EC9"/>
    <w:rsid w:val="00D516E2"/>
    <w:rsid w:val="00D53533"/>
    <w:rsid w:val="00D747C3"/>
    <w:rsid w:val="00D902B7"/>
    <w:rsid w:val="00D95BD2"/>
    <w:rsid w:val="00DC669C"/>
    <w:rsid w:val="00DE3206"/>
    <w:rsid w:val="00E31885"/>
    <w:rsid w:val="00E3525B"/>
    <w:rsid w:val="00E4076B"/>
    <w:rsid w:val="00E472DB"/>
    <w:rsid w:val="00E57EDB"/>
    <w:rsid w:val="00E71FC1"/>
    <w:rsid w:val="00E75570"/>
    <w:rsid w:val="00EA7E9B"/>
    <w:rsid w:val="00EC4E9F"/>
    <w:rsid w:val="00ED5569"/>
    <w:rsid w:val="00F06BFC"/>
    <w:rsid w:val="00F203AE"/>
    <w:rsid w:val="00F22D12"/>
    <w:rsid w:val="00F405C2"/>
    <w:rsid w:val="00F43B4B"/>
    <w:rsid w:val="00F46620"/>
    <w:rsid w:val="00F51E4D"/>
    <w:rsid w:val="00F544D6"/>
    <w:rsid w:val="00F547E9"/>
    <w:rsid w:val="00F5647A"/>
    <w:rsid w:val="00F91C9A"/>
    <w:rsid w:val="00FB7C99"/>
    <w:rsid w:val="00FC3DFF"/>
    <w:rsid w:val="00FC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B89F"/>
  <w15:docId w15:val="{AC9DF884-3ADA-42E0-94A0-E79A277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2563"/>
    <w:rPr>
      <w:color w:val="0000FF" w:themeColor="hyperlink"/>
      <w:u w:val="single"/>
    </w:rPr>
  </w:style>
  <w:style w:type="paragraph" w:styleId="NormalWeb">
    <w:name w:val="Normal (Web)"/>
    <w:basedOn w:val="Normal"/>
    <w:uiPriority w:val="99"/>
    <w:semiHidden/>
    <w:unhideWhenUsed/>
    <w:rsid w:val="00AB67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B67FB"/>
  </w:style>
  <w:style w:type="character" w:styleId="lev">
    <w:name w:val="Strong"/>
    <w:basedOn w:val="Policepardfaut"/>
    <w:uiPriority w:val="22"/>
    <w:qFormat/>
    <w:rsid w:val="00AB67FB"/>
    <w:rPr>
      <w:b/>
      <w:bCs/>
    </w:rPr>
  </w:style>
  <w:style w:type="paragraph" w:styleId="Paragraphedeliste">
    <w:name w:val="List Paragraph"/>
    <w:basedOn w:val="Normal"/>
    <w:uiPriority w:val="34"/>
    <w:qFormat/>
    <w:rsid w:val="0085579D"/>
    <w:pPr>
      <w:ind w:left="720"/>
      <w:contextualSpacing/>
    </w:pPr>
  </w:style>
  <w:style w:type="paragraph" w:styleId="En-tte">
    <w:name w:val="header"/>
    <w:basedOn w:val="Normal"/>
    <w:link w:val="En-tteCar"/>
    <w:uiPriority w:val="99"/>
    <w:unhideWhenUsed/>
    <w:rsid w:val="00E472DB"/>
    <w:pPr>
      <w:tabs>
        <w:tab w:val="center" w:pos="4536"/>
        <w:tab w:val="right" w:pos="9072"/>
      </w:tabs>
      <w:spacing w:after="0" w:line="240" w:lineRule="auto"/>
    </w:pPr>
  </w:style>
  <w:style w:type="character" w:customStyle="1" w:styleId="En-tteCar">
    <w:name w:val="En-tête Car"/>
    <w:basedOn w:val="Policepardfaut"/>
    <w:link w:val="En-tte"/>
    <w:uiPriority w:val="99"/>
    <w:rsid w:val="00E472DB"/>
  </w:style>
  <w:style w:type="paragraph" w:styleId="Pieddepage">
    <w:name w:val="footer"/>
    <w:basedOn w:val="Normal"/>
    <w:link w:val="PieddepageCar"/>
    <w:uiPriority w:val="99"/>
    <w:unhideWhenUsed/>
    <w:rsid w:val="00E47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2DB"/>
  </w:style>
  <w:style w:type="character" w:styleId="Mentionnonrsolue">
    <w:name w:val="Unresolved Mention"/>
    <w:basedOn w:val="Policepardfaut"/>
    <w:uiPriority w:val="99"/>
    <w:semiHidden/>
    <w:unhideWhenUsed/>
    <w:rsid w:val="0037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75415">
      <w:bodyDiv w:val="1"/>
      <w:marLeft w:val="0"/>
      <w:marRight w:val="0"/>
      <w:marTop w:val="0"/>
      <w:marBottom w:val="0"/>
      <w:divBdr>
        <w:top w:val="none" w:sz="0" w:space="0" w:color="auto"/>
        <w:left w:val="none" w:sz="0" w:space="0" w:color="auto"/>
        <w:bottom w:val="none" w:sz="0" w:space="0" w:color="auto"/>
        <w:right w:val="none" w:sz="0" w:space="0" w:color="auto"/>
      </w:divBdr>
    </w:div>
    <w:div w:id="990209404">
      <w:bodyDiv w:val="1"/>
      <w:marLeft w:val="0"/>
      <w:marRight w:val="0"/>
      <w:marTop w:val="0"/>
      <w:marBottom w:val="0"/>
      <w:divBdr>
        <w:top w:val="none" w:sz="0" w:space="0" w:color="auto"/>
        <w:left w:val="none" w:sz="0" w:space="0" w:color="auto"/>
        <w:bottom w:val="none" w:sz="0" w:space="0" w:color="auto"/>
        <w:right w:val="none" w:sz="0" w:space="0" w:color="auto"/>
      </w:divBdr>
    </w:div>
    <w:div w:id="14254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ateliers.org" TargetMode="External"/><Relationship Id="rId13" Type="http://schemas.openxmlformats.org/officeDocument/2006/relationships/hyperlink" Target="mailto:inscriptions@paris-atelier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is-ateli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riptions@paris-ateliers.org" TargetMode="External"/><Relationship Id="rId5" Type="http://schemas.openxmlformats.org/officeDocument/2006/relationships/webSettings" Target="webSettings.xml"/><Relationship Id="rId15" Type="http://schemas.openxmlformats.org/officeDocument/2006/relationships/hyperlink" Target="mailto:dpo@paris-ateliers.org" TargetMode="External"/><Relationship Id="rId10" Type="http://schemas.openxmlformats.org/officeDocument/2006/relationships/hyperlink" Target="http://www.paris-ateliers.org" TargetMode="External"/><Relationship Id="rId4" Type="http://schemas.openxmlformats.org/officeDocument/2006/relationships/settings" Target="settings.xml"/><Relationship Id="rId9" Type="http://schemas.openxmlformats.org/officeDocument/2006/relationships/hyperlink" Target="http://www.paris-ateliers.org" TargetMode="External"/><Relationship Id="rId14" Type="http://schemas.openxmlformats.org/officeDocument/2006/relationships/hyperlink" Target="mailto:public@paris-atelier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08EF-F5B3-4C81-8324-4B3302C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1948</Words>
  <Characters>10718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Franques</dc:creator>
  <cp:lastModifiedBy>Melanie VAREECKE</cp:lastModifiedBy>
  <cp:revision>2</cp:revision>
  <cp:lastPrinted>2017-03-02T08:48:00Z</cp:lastPrinted>
  <dcterms:created xsi:type="dcterms:W3CDTF">2025-04-28T12:51:00Z</dcterms:created>
  <dcterms:modified xsi:type="dcterms:W3CDTF">2025-04-28T12:51:00Z</dcterms:modified>
</cp:coreProperties>
</file>